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E96" w:rsidRPr="00ED0E96" w:rsidRDefault="00ED0E96" w:rsidP="00ED0E96">
      <w:pPr>
        <w:shd w:val="clear" w:color="auto" w:fill="FFFFFF"/>
        <w:spacing w:after="0" w:line="240" w:lineRule="auto"/>
        <w:jc w:val="center"/>
        <w:rPr>
          <w:rFonts w:ascii="Arial" w:eastAsia="Times New Roman" w:hAnsi="Arial" w:cs="Arial"/>
          <w:color w:val="000000"/>
          <w:sz w:val="21"/>
          <w:szCs w:val="21"/>
        </w:rPr>
      </w:pPr>
      <w:r w:rsidRPr="00ED0E96">
        <w:rPr>
          <w:rFonts w:ascii="Arial" w:eastAsia="Times New Roman" w:hAnsi="Arial" w:cs="Arial"/>
          <w:b/>
          <w:bCs/>
          <w:color w:val="FF0000"/>
          <w:sz w:val="36"/>
          <w:szCs w:val="36"/>
        </w:rPr>
        <w:t>Отчет</w:t>
      </w:r>
    </w:p>
    <w:p w:rsidR="00ED0E96" w:rsidRPr="00ED0E96" w:rsidRDefault="00ED0E96" w:rsidP="00ED0E96">
      <w:pPr>
        <w:shd w:val="clear" w:color="auto" w:fill="FFFFFF"/>
        <w:spacing w:after="0" w:line="240" w:lineRule="auto"/>
        <w:jc w:val="center"/>
        <w:rPr>
          <w:rFonts w:ascii="Arial" w:eastAsia="Times New Roman" w:hAnsi="Arial" w:cs="Arial"/>
          <w:color w:val="000000"/>
          <w:sz w:val="21"/>
          <w:szCs w:val="21"/>
        </w:rPr>
      </w:pPr>
      <w:r w:rsidRPr="00ED0E96">
        <w:rPr>
          <w:rFonts w:ascii="Arial" w:eastAsia="Times New Roman" w:hAnsi="Arial" w:cs="Arial"/>
          <w:b/>
          <w:bCs/>
          <w:color w:val="FF0000"/>
          <w:sz w:val="36"/>
          <w:szCs w:val="36"/>
        </w:rPr>
        <w:t>о проведении недели</w:t>
      </w:r>
    </w:p>
    <w:p w:rsidR="00ED0E96" w:rsidRPr="00ED0E96" w:rsidRDefault="00ED0E96" w:rsidP="00ED0E96">
      <w:pPr>
        <w:shd w:val="clear" w:color="auto" w:fill="FFFFFF"/>
        <w:spacing w:after="0" w:line="240" w:lineRule="auto"/>
        <w:jc w:val="center"/>
        <w:rPr>
          <w:rFonts w:ascii="Arial" w:eastAsia="Times New Roman" w:hAnsi="Arial" w:cs="Arial"/>
          <w:color w:val="000000"/>
          <w:sz w:val="21"/>
          <w:szCs w:val="21"/>
        </w:rPr>
      </w:pPr>
      <w:r w:rsidRPr="00ED0E96">
        <w:rPr>
          <w:rFonts w:ascii="Arial" w:eastAsia="Times New Roman" w:hAnsi="Arial" w:cs="Arial"/>
          <w:b/>
          <w:bCs/>
          <w:color w:val="FF0000"/>
          <w:sz w:val="36"/>
          <w:szCs w:val="36"/>
        </w:rPr>
        <w:t>естественно-математического цикла</w:t>
      </w:r>
    </w:p>
    <w:p w:rsidR="00ED0E96" w:rsidRPr="00ED0E96" w:rsidRDefault="00ED0E96" w:rsidP="00ED0E96">
      <w:pPr>
        <w:shd w:val="clear" w:color="auto" w:fill="FFFFFF"/>
        <w:spacing w:after="0" w:line="240" w:lineRule="auto"/>
        <w:jc w:val="center"/>
        <w:rPr>
          <w:rFonts w:ascii="Arial" w:eastAsia="Times New Roman" w:hAnsi="Arial" w:cs="Arial"/>
          <w:color w:val="000000"/>
          <w:sz w:val="21"/>
          <w:szCs w:val="21"/>
        </w:rPr>
      </w:pPr>
      <w:r w:rsidRPr="00ED0E96">
        <w:rPr>
          <w:rFonts w:ascii="Arial" w:eastAsia="Times New Roman" w:hAnsi="Arial" w:cs="Arial"/>
          <w:b/>
          <w:bCs/>
          <w:color w:val="FF0000"/>
          <w:sz w:val="36"/>
          <w:szCs w:val="36"/>
        </w:rPr>
        <w:t xml:space="preserve">с </w:t>
      </w:r>
      <w:r w:rsidR="005E0AD1">
        <w:rPr>
          <w:rFonts w:ascii="Arial" w:eastAsia="Times New Roman" w:hAnsi="Arial" w:cs="Arial"/>
          <w:b/>
          <w:bCs/>
          <w:color w:val="FF0000"/>
          <w:sz w:val="36"/>
          <w:szCs w:val="36"/>
        </w:rPr>
        <w:t>26.11.2018г-1.12.2018г</w:t>
      </w:r>
    </w:p>
    <w:p w:rsidR="00ED0E96" w:rsidRPr="00ED0E96" w:rsidRDefault="005E0AD1" w:rsidP="00ED0E96">
      <w:pPr>
        <w:shd w:val="clear" w:color="auto" w:fill="FFFFFF"/>
        <w:spacing w:after="0" w:line="240" w:lineRule="auto"/>
        <w:jc w:val="center"/>
        <w:rPr>
          <w:rFonts w:ascii="Arial" w:eastAsia="Times New Roman" w:hAnsi="Arial" w:cs="Arial"/>
          <w:color w:val="000000"/>
          <w:sz w:val="21"/>
          <w:szCs w:val="21"/>
        </w:rPr>
      </w:pPr>
      <w:r>
        <w:rPr>
          <w:rFonts w:ascii="Arial" w:eastAsia="Times New Roman" w:hAnsi="Arial" w:cs="Arial"/>
          <w:b/>
          <w:bCs/>
          <w:color w:val="FF0000"/>
          <w:sz w:val="36"/>
          <w:szCs w:val="36"/>
        </w:rPr>
        <w:t>МКОУ «</w:t>
      </w:r>
      <w:proofErr w:type="spellStart"/>
      <w:r>
        <w:rPr>
          <w:rFonts w:ascii="Arial" w:eastAsia="Times New Roman" w:hAnsi="Arial" w:cs="Arial"/>
          <w:b/>
          <w:bCs/>
          <w:color w:val="FF0000"/>
          <w:sz w:val="36"/>
          <w:szCs w:val="36"/>
        </w:rPr>
        <w:t>Хунгиянская</w:t>
      </w:r>
      <w:proofErr w:type="spellEnd"/>
      <w:r>
        <w:rPr>
          <w:rFonts w:ascii="Arial" w:eastAsia="Times New Roman" w:hAnsi="Arial" w:cs="Arial"/>
          <w:b/>
          <w:bCs/>
          <w:color w:val="FF0000"/>
          <w:sz w:val="36"/>
          <w:szCs w:val="36"/>
        </w:rPr>
        <w:t xml:space="preserve"> ООШ.</w:t>
      </w:r>
      <w:r w:rsidR="00ED0E96" w:rsidRPr="00ED0E96">
        <w:rPr>
          <w:rFonts w:ascii="Arial" w:eastAsia="Times New Roman" w:hAnsi="Arial" w:cs="Arial"/>
          <w:b/>
          <w:bCs/>
          <w:color w:val="FF0000"/>
          <w:sz w:val="36"/>
          <w:szCs w:val="36"/>
        </w:rPr>
        <w:t>»</w:t>
      </w:r>
    </w:p>
    <w:p w:rsidR="00ED0E96" w:rsidRPr="00ED0E96" w:rsidRDefault="00ED0E96" w:rsidP="00FF02FD">
      <w:pPr>
        <w:shd w:val="clear" w:color="auto" w:fill="FFFFFF"/>
        <w:spacing w:after="0" w:line="240" w:lineRule="auto"/>
        <w:ind w:firstLine="708"/>
        <w:rPr>
          <w:rFonts w:ascii="Arial" w:eastAsia="Times New Roman" w:hAnsi="Arial" w:cs="Arial"/>
          <w:color w:val="000000"/>
          <w:sz w:val="21"/>
          <w:szCs w:val="21"/>
        </w:rPr>
      </w:pPr>
      <w:r w:rsidRPr="00ED0E96">
        <w:rPr>
          <w:rFonts w:ascii="Arial" w:eastAsia="Times New Roman" w:hAnsi="Arial" w:cs="Arial"/>
          <w:color w:val="000000"/>
          <w:sz w:val="27"/>
          <w:szCs w:val="27"/>
        </w:rPr>
        <w:t>Проведение школьных предметных недель стало тра</w:t>
      </w:r>
      <w:r w:rsidR="005E0AD1">
        <w:rPr>
          <w:rFonts w:ascii="Arial" w:eastAsia="Times New Roman" w:hAnsi="Arial" w:cs="Arial"/>
          <w:color w:val="000000"/>
          <w:sz w:val="27"/>
          <w:szCs w:val="27"/>
        </w:rPr>
        <w:t>дицией в нашей школе</w:t>
      </w:r>
      <w:r w:rsidRPr="00ED0E96">
        <w:rPr>
          <w:rFonts w:ascii="Arial" w:eastAsia="Times New Roman" w:hAnsi="Arial" w:cs="Arial"/>
          <w:color w:val="000000"/>
          <w:sz w:val="27"/>
          <w:szCs w:val="27"/>
        </w:rPr>
        <w:t>. Ведь внутренние занятия с успехом могут быть использованы для углубления знаний учащихся в области программного материала, развития их логического мышления, пространственного воображения, исследовательских навыков, смекалки, развития правильной математической речи. Внеклассная работа создает большие возможности для решения воспитательных задач, стоящих перед школой, содействует доверительному, дружелюбному отношению учащихся к учителю.</w:t>
      </w:r>
    </w:p>
    <w:p w:rsidR="00ED0E96" w:rsidRPr="00ED0E96" w:rsidRDefault="00ED0E96" w:rsidP="00ED0E96">
      <w:pPr>
        <w:shd w:val="clear" w:color="auto" w:fill="FFFFFF"/>
        <w:spacing w:after="0" w:line="240" w:lineRule="auto"/>
        <w:rPr>
          <w:rFonts w:ascii="Arial" w:eastAsia="Times New Roman" w:hAnsi="Arial" w:cs="Arial"/>
          <w:color w:val="000000"/>
          <w:sz w:val="21"/>
          <w:szCs w:val="21"/>
        </w:rPr>
      </w:pPr>
      <w:r w:rsidRPr="00ED0E96">
        <w:rPr>
          <w:rFonts w:ascii="Arial" w:eastAsia="Times New Roman" w:hAnsi="Arial" w:cs="Arial"/>
          <w:color w:val="000000"/>
          <w:sz w:val="27"/>
          <w:szCs w:val="27"/>
        </w:rPr>
        <w:t xml:space="preserve">Одна из причин сравнительно плохой успеваемости по предметам – слабый интерес многих учащихся </w:t>
      </w:r>
      <w:proofErr w:type="gramStart"/>
      <w:r w:rsidRPr="00ED0E96">
        <w:rPr>
          <w:rFonts w:ascii="Arial" w:eastAsia="Times New Roman" w:hAnsi="Arial" w:cs="Arial"/>
          <w:color w:val="000000"/>
          <w:sz w:val="27"/>
          <w:szCs w:val="27"/>
        </w:rPr>
        <w:t xml:space="preserve">( </w:t>
      </w:r>
      <w:proofErr w:type="gramEnd"/>
      <w:r w:rsidRPr="00ED0E96">
        <w:rPr>
          <w:rFonts w:ascii="Arial" w:eastAsia="Times New Roman" w:hAnsi="Arial" w:cs="Arial"/>
          <w:color w:val="000000"/>
          <w:sz w:val="27"/>
          <w:szCs w:val="27"/>
        </w:rPr>
        <w:t>а иногда и отсутствие всякого интереса) к этому предмету. Немало школьников считают уроки скучными, сухими. А с помощью продуманной системы внеурочных занятий и внеклассной работы можно значительно повысить интерес школьников к предметам естественно-математического цикла.</w:t>
      </w:r>
    </w:p>
    <w:p w:rsidR="00ED0E96" w:rsidRPr="00ED0E96" w:rsidRDefault="005E0AD1" w:rsidP="00ED0E96">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7"/>
          <w:szCs w:val="27"/>
        </w:rPr>
        <w:t xml:space="preserve">В нашей </w:t>
      </w:r>
      <w:r w:rsidR="00ED0E96" w:rsidRPr="00ED0E96">
        <w:rPr>
          <w:rFonts w:ascii="Arial" w:eastAsia="Times New Roman" w:hAnsi="Arial" w:cs="Arial"/>
          <w:color w:val="000000"/>
          <w:sz w:val="27"/>
          <w:szCs w:val="27"/>
        </w:rPr>
        <w:t>школе неделя естественно-математического цикла проходит один раз в год. Учащихся в школе мало, поэтому в подготовке участвуют п</w:t>
      </w:r>
      <w:r>
        <w:rPr>
          <w:rFonts w:ascii="Arial" w:eastAsia="Times New Roman" w:hAnsi="Arial" w:cs="Arial"/>
          <w:color w:val="000000"/>
          <w:sz w:val="27"/>
          <w:szCs w:val="27"/>
        </w:rPr>
        <w:t>очти все</w:t>
      </w:r>
      <w:r w:rsidR="00ED0E96" w:rsidRPr="00ED0E96">
        <w:rPr>
          <w:rFonts w:ascii="Arial" w:eastAsia="Times New Roman" w:hAnsi="Arial" w:cs="Arial"/>
          <w:color w:val="000000"/>
          <w:sz w:val="27"/>
          <w:szCs w:val="27"/>
        </w:rPr>
        <w:t>.</w:t>
      </w:r>
    </w:p>
    <w:p w:rsidR="00ED0E96" w:rsidRPr="00ED0E96" w:rsidRDefault="00ED0E96" w:rsidP="00FF02FD">
      <w:pPr>
        <w:shd w:val="clear" w:color="auto" w:fill="FFFFFF"/>
        <w:spacing w:after="0" w:line="240" w:lineRule="auto"/>
        <w:ind w:firstLine="708"/>
        <w:rPr>
          <w:rFonts w:ascii="Arial" w:eastAsia="Times New Roman" w:hAnsi="Arial" w:cs="Arial"/>
          <w:color w:val="000000"/>
          <w:sz w:val="21"/>
          <w:szCs w:val="21"/>
        </w:rPr>
      </w:pPr>
      <w:r w:rsidRPr="00ED0E96">
        <w:rPr>
          <w:rFonts w:ascii="Arial" w:eastAsia="Times New Roman" w:hAnsi="Arial" w:cs="Arial"/>
          <w:color w:val="000000"/>
          <w:sz w:val="27"/>
          <w:szCs w:val="27"/>
        </w:rPr>
        <w:t>Неделя проводится с целью развития познавательного интереса, индивидуальных, творческих и интеллектуальных способностей учащихся. Основные задачи: создать условия для проявления и дальнейшего развития индивидуальных творческих и интеллектуальных способностей каждого ученика; организовать плодотворное сотрудничество при взаимном уважении друг к другу участников совместной деятельности; поддержать у детей состояние активной заинтересованности в овладении новыми, более глубокими знаниями по математике, географии, физике, химии, биологии, информатики.</w:t>
      </w:r>
    </w:p>
    <w:p w:rsidR="00ED0E96" w:rsidRPr="00ED0E96" w:rsidRDefault="00ED0E96" w:rsidP="00ED0E96">
      <w:pPr>
        <w:shd w:val="clear" w:color="auto" w:fill="FFFFFF"/>
        <w:spacing w:after="0" w:line="240" w:lineRule="auto"/>
        <w:rPr>
          <w:rFonts w:ascii="Arial" w:eastAsia="Times New Roman" w:hAnsi="Arial" w:cs="Arial"/>
          <w:color w:val="000000"/>
          <w:sz w:val="21"/>
          <w:szCs w:val="21"/>
        </w:rPr>
      </w:pPr>
      <w:r w:rsidRPr="00ED0E96">
        <w:rPr>
          <w:rFonts w:ascii="Arial" w:eastAsia="Times New Roman" w:hAnsi="Arial" w:cs="Arial"/>
          <w:color w:val="000000"/>
          <w:sz w:val="27"/>
          <w:szCs w:val="27"/>
        </w:rPr>
        <w:t>Цель и содержание предметной недели органически включаются в учебно-воспитательный процесс, продолжая основную учебную работу на уроках. Мероприятия предметной недели оче</w:t>
      </w:r>
      <w:r w:rsidR="005E0AD1">
        <w:rPr>
          <w:rFonts w:ascii="Arial" w:eastAsia="Times New Roman" w:hAnsi="Arial" w:cs="Arial"/>
          <w:color w:val="000000"/>
          <w:sz w:val="27"/>
          <w:szCs w:val="27"/>
        </w:rPr>
        <w:t xml:space="preserve">нь актуальны, то </w:t>
      </w:r>
      <w:proofErr w:type="gramStart"/>
      <w:r w:rsidR="005E0AD1">
        <w:rPr>
          <w:rFonts w:ascii="Arial" w:eastAsia="Times New Roman" w:hAnsi="Arial" w:cs="Arial"/>
          <w:color w:val="000000"/>
          <w:sz w:val="27"/>
          <w:szCs w:val="27"/>
        </w:rPr>
        <w:t>есть</w:t>
      </w:r>
      <w:proofErr w:type="gramEnd"/>
      <w:r w:rsidR="005E0AD1">
        <w:rPr>
          <w:rFonts w:ascii="Arial" w:eastAsia="Times New Roman" w:hAnsi="Arial" w:cs="Arial"/>
          <w:color w:val="000000"/>
          <w:sz w:val="27"/>
          <w:szCs w:val="27"/>
        </w:rPr>
        <w:t xml:space="preserve"> направлен</w:t>
      </w:r>
      <w:r w:rsidRPr="00ED0E96">
        <w:rPr>
          <w:rFonts w:ascii="Arial" w:eastAsia="Times New Roman" w:hAnsi="Arial" w:cs="Arial"/>
          <w:color w:val="000000"/>
          <w:sz w:val="27"/>
          <w:szCs w:val="27"/>
        </w:rPr>
        <w:t xml:space="preserve">ы на решение задач, поставленных перед участниками недели (педагогами и учащимися); содержат интересную информацию и эмоционально окрашенную деятельность, обеспечивают активное восприятие происходящего; учителя учитывали возраст, интересы, потребности учащихся. </w:t>
      </w:r>
    </w:p>
    <w:p w:rsidR="00ED0E96" w:rsidRPr="00ED0E96" w:rsidRDefault="00ED0E96" w:rsidP="00ED0E96">
      <w:pPr>
        <w:shd w:val="clear" w:color="auto" w:fill="FFFFFF"/>
        <w:spacing w:after="0" w:line="240" w:lineRule="auto"/>
        <w:rPr>
          <w:rFonts w:ascii="Arial" w:eastAsia="Times New Roman" w:hAnsi="Arial" w:cs="Arial"/>
          <w:color w:val="000000"/>
          <w:sz w:val="21"/>
          <w:szCs w:val="21"/>
        </w:rPr>
      </w:pPr>
    </w:p>
    <w:p w:rsidR="00ED0E96" w:rsidRPr="00ED0E96" w:rsidRDefault="00ED0E96" w:rsidP="00ED0E96">
      <w:pPr>
        <w:shd w:val="clear" w:color="auto" w:fill="FFFFFF"/>
        <w:spacing w:after="0" w:line="240" w:lineRule="auto"/>
        <w:jc w:val="center"/>
        <w:rPr>
          <w:rFonts w:ascii="Arial" w:eastAsia="Times New Roman" w:hAnsi="Arial" w:cs="Arial"/>
          <w:color w:val="000000"/>
          <w:sz w:val="21"/>
          <w:szCs w:val="21"/>
        </w:rPr>
      </w:pPr>
      <w:r w:rsidRPr="00ED0E96">
        <w:rPr>
          <w:rFonts w:ascii="Arial" w:eastAsia="Times New Roman" w:hAnsi="Arial" w:cs="Arial"/>
          <w:color w:val="000000"/>
          <w:sz w:val="27"/>
          <w:szCs w:val="27"/>
        </w:rPr>
        <w:t>План-график проведения мероприятий в рамках недели</w:t>
      </w:r>
    </w:p>
    <w:p w:rsidR="00ED0E96" w:rsidRDefault="00ED0E96" w:rsidP="00ED0E96">
      <w:pPr>
        <w:shd w:val="clear" w:color="auto" w:fill="FFFFFF"/>
        <w:spacing w:after="0" w:line="240" w:lineRule="auto"/>
        <w:jc w:val="center"/>
        <w:rPr>
          <w:rFonts w:ascii="Arial" w:eastAsia="Times New Roman" w:hAnsi="Arial" w:cs="Arial"/>
          <w:b/>
          <w:bCs/>
          <w:i/>
          <w:iCs/>
          <w:color w:val="000000"/>
          <w:sz w:val="27"/>
          <w:szCs w:val="27"/>
        </w:rPr>
      </w:pPr>
      <w:r w:rsidRPr="00ED0E96">
        <w:rPr>
          <w:rFonts w:ascii="Arial" w:eastAsia="Times New Roman" w:hAnsi="Arial" w:cs="Arial"/>
          <w:b/>
          <w:bCs/>
          <w:i/>
          <w:iCs/>
          <w:color w:val="000000"/>
          <w:sz w:val="27"/>
          <w:szCs w:val="27"/>
        </w:rPr>
        <w:t>естественно-математического цикла</w:t>
      </w:r>
      <w:r w:rsidR="00A76AF6">
        <w:rPr>
          <w:rFonts w:ascii="Arial" w:eastAsia="Times New Roman" w:hAnsi="Arial" w:cs="Arial"/>
          <w:b/>
          <w:bCs/>
          <w:i/>
          <w:iCs/>
          <w:color w:val="000000"/>
          <w:sz w:val="27"/>
          <w:szCs w:val="27"/>
        </w:rPr>
        <w:t>:</w:t>
      </w:r>
    </w:p>
    <w:p w:rsidR="00FF02FD" w:rsidRPr="00ED0E96" w:rsidRDefault="00FF02FD" w:rsidP="00ED0E96">
      <w:pPr>
        <w:shd w:val="clear" w:color="auto" w:fill="FFFFFF"/>
        <w:spacing w:after="0" w:line="240" w:lineRule="auto"/>
        <w:jc w:val="center"/>
        <w:rPr>
          <w:rFonts w:ascii="Arial" w:eastAsia="Times New Roman" w:hAnsi="Arial" w:cs="Arial"/>
          <w:color w:val="000000"/>
          <w:sz w:val="21"/>
          <w:szCs w:val="21"/>
        </w:rPr>
      </w:pPr>
    </w:p>
    <w:p w:rsidR="00ED0E96" w:rsidRPr="00ED0E96" w:rsidRDefault="00ED0E96" w:rsidP="00ED0E96">
      <w:pPr>
        <w:shd w:val="clear" w:color="auto" w:fill="FFFFFF"/>
        <w:spacing w:after="0" w:line="240" w:lineRule="auto"/>
        <w:jc w:val="center"/>
        <w:rPr>
          <w:rFonts w:ascii="Arial" w:eastAsia="Times New Roman" w:hAnsi="Arial" w:cs="Arial"/>
          <w:color w:val="000000"/>
          <w:sz w:val="21"/>
          <w:szCs w:val="21"/>
        </w:rPr>
      </w:pPr>
    </w:p>
    <w:p w:rsidR="00A76AF6" w:rsidRDefault="00A76AF6" w:rsidP="00ED0E96">
      <w:pPr>
        <w:shd w:val="clear" w:color="auto" w:fill="FFFFFF"/>
        <w:spacing w:after="0" w:line="240" w:lineRule="auto"/>
        <w:rPr>
          <w:rFonts w:ascii="Arial" w:eastAsia="Times New Roman" w:hAnsi="Arial" w:cs="Arial"/>
          <w:color w:val="000000"/>
          <w:sz w:val="28"/>
          <w:szCs w:val="28"/>
        </w:rPr>
      </w:pPr>
      <w:r>
        <w:rPr>
          <w:rFonts w:ascii="Arial" w:eastAsia="Times New Roman" w:hAnsi="Arial" w:cs="Arial"/>
          <w:color w:val="000000"/>
          <w:sz w:val="28"/>
          <w:szCs w:val="28"/>
        </w:rPr>
        <w:lastRenderedPageBreak/>
        <w:t>Понедельник: Открытие недели.</w:t>
      </w:r>
    </w:p>
    <w:p w:rsidR="00ED0E96" w:rsidRDefault="00A76AF6" w:rsidP="00ED0E96">
      <w:pPr>
        <w:shd w:val="clear" w:color="auto" w:fill="FFFFFF"/>
        <w:spacing w:after="0" w:line="240" w:lineRule="auto"/>
        <w:rPr>
          <w:rFonts w:ascii="Arial" w:eastAsia="Times New Roman" w:hAnsi="Arial" w:cs="Arial"/>
          <w:color w:val="000000"/>
          <w:sz w:val="28"/>
          <w:szCs w:val="28"/>
        </w:rPr>
      </w:pPr>
      <w:r>
        <w:rPr>
          <w:rFonts w:ascii="Arial" w:eastAsia="Times New Roman" w:hAnsi="Arial" w:cs="Arial"/>
          <w:color w:val="000000"/>
          <w:sz w:val="28"/>
          <w:szCs w:val="28"/>
        </w:rPr>
        <w:t>Торжественная линейка.</w:t>
      </w:r>
    </w:p>
    <w:p w:rsidR="00ED0E96" w:rsidRDefault="00A76AF6" w:rsidP="00ED0E96">
      <w:pPr>
        <w:shd w:val="clear" w:color="auto" w:fill="FFFFFF"/>
        <w:spacing w:after="0" w:line="240" w:lineRule="auto"/>
        <w:rPr>
          <w:rFonts w:ascii="Arial" w:eastAsia="Times New Roman" w:hAnsi="Arial" w:cs="Arial"/>
          <w:color w:val="000000"/>
          <w:sz w:val="28"/>
          <w:szCs w:val="28"/>
        </w:rPr>
      </w:pPr>
      <w:r>
        <w:rPr>
          <w:rFonts w:ascii="Arial" w:eastAsia="Times New Roman" w:hAnsi="Arial" w:cs="Arial"/>
          <w:color w:val="000000"/>
          <w:sz w:val="28"/>
          <w:szCs w:val="28"/>
        </w:rPr>
        <w:t>Выставка пособий.</w:t>
      </w:r>
    </w:p>
    <w:p w:rsidR="00A76AF6" w:rsidRDefault="00A76AF6" w:rsidP="00ED0E96">
      <w:pPr>
        <w:shd w:val="clear" w:color="auto" w:fill="FFFFFF"/>
        <w:spacing w:after="0" w:line="240" w:lineRule="auto"/>
        <w:rPr>
          <w:rFonts w:ascii="Arial" w:eastAsia="Times New Roman" w:hAnsi="Arial" w:cs="Arial"/>
          <w:color w:val="000000"/>
          <w:sz w:val="28"/>
          <w:szCs w:val="28"/>
        </w:rPr>
      </w:pPr>
    </w:p>
    <w:p w:rsidR="00A76AF6" w:rsidRDefault="00A76AF6" w:rsidP="00ED0E96">
      <w:pPr>
        <w:shd w:val="clear" w:color="auto" w:fill="FFFFFF"/>
        <w:spacing w:after="0" w:line="240" w:lineRule="auto"/>
        <w:rPr>
          <w:rFonts w:ascii="Arial" w:eastAsia="Times New Roman" w:hAnsi="Arial" w:cs="Arial"/>
          <w:color w:val="000000"/>
          <w:sz w:val="28"/>
          <w:szCs w:val="28"/>
        </w:rPr>
      </w:pPr>
      <w:r>
        <w:rPr>
          <w:rFonts w:ascii="Arial" w:eastAsia="Times New Roman" w:hAnsi="Arial" w:cs="Arial"/>
          <w:color w:val="000000"/>
          <w:sz w:val="28"/>
          <w:szCs w:val="28"/>
        </w:rPr>
        <w:t>Вторник: День ХИМИИ:</w:t>
      </w:r>
    </w:p>
    <w:p w:rsidR="007050D6" w:rsidRDefault="007050D6" w:rsidP="00ED0E96">
      <w:pPr>
        <w:shd w:val="clear" w:color="auto" w:fill="FFFFFF"/>
        <w:spacing w:after="0" w:line="240" w:lineRule="auto"/>
        <w:rPr>
          <w:rFonts w:ascii="Arial" w:eastAsia="Times New Roman" w:hAnsi="Arial" w:cs="Arial"/>
          <w:color w:val="000000"/>
          <w:sz w:val="28"/>
          <w:szCs w:val="28"/>
        </w:rPr>
      </w:pPr>
      <w:r>
        <w:rPr>
          <w:rFonts w:ascii="Arial" w:eastAsia="Times New Roman" w:hAnsi="Arial" w:cs="Arial"/>
          <w:color w:val="000000"/>
          <w:sz w:val="28"/>
          <w:szCs w:val="28"/>
        </w:rPr>
        <w:t xml:space="preserve">                 Внеклассное мероприятие:  «Волшебница химия</w:t>
      </w:r>
      <w:proofErr w:type="gramStart"/>
      <w:r>
        <w:rPr>
          <w:rFonts w:ascii="Arial" w:eastAsia="Times New Roman" w:hAnsi="Arial" w:cs="Arial"/>
          <w:color w:val="000000"/>
          <w:sz w:val="28"/>
          <w:szCs w:val="28"/>
        </w:rPr>
        <w:t>.»</w:t>
      </w:r>
      <w:proofErr w:type="gramEnd"/>
    </w:p>
    <w:p w:rsidR="007050D6" w:rsidRDefault="007050D6" w:rsidP="00ED0E96">
      <w:pPr>
        <w:shd w:val="clear" w:color="auto" w:fill="FFFFFF"/>
        <w:spacing w:after="0" w:line="240" w:lineRule="auto"/>
        <w:rPr>
          <w:rFonts w:ascii="Arial" w:eastAsia="Times New Roman" w:hAnsi="Arial" w:cs="Arial"/>
          <w:color w:val="000000"/>
          <w:sz w:val="28"/>
          <w:szCs w:val="28"/>
        </w:rPr>
      </w:pPr>
    </w:p>
    <w:p w:rsidR="007050D6" w:rsidRDefault="007050D6" w:rsidP="00ED0E96">
      <w:pPr>
        <w:shd w:val="clear" w:color="auto" w:fill="FFFFFF"/>
        <w:spacing w:after="0" w:line="240" w:lineRule="auto"/>
        <w:rPr>
          <w:rFonts w:ascii="Arial" w:eastAsia="Times New Roman" w:hAnsi="Arial" w:cs="Arial"/>
          <w:color w:val="000000"/>
          <w:sz w:val="28"/>
          <w:szCs w:val="28"/>
        </w:rPr>
      </w:pPr>
      <w:r>
        <w:rPr>
          <w:rFonts w:ascii="Arial" w:eastAsia="Times New Roman" w:hAnsi="Arial" w:cs="Arial"/>
          <w:color w:val="000000"/>
          <w:sz w:val="28"/>
          <w:szCs w:val="28"/>
        </w:rPr>
        <w:t>Среда: День математики:</w:t>
      </w:r>
    </w:p>
    <w:p w:rsidR="007050D6" w:rsidRDefault="007050D6" w:rsidP="00ED0E96">
      <w:pPr>
        <w:shd w:val="clear" w:color="auto" w:fill="FFFFFF"/>
        <w:spacing w:after="0" w:line="240" w:lineRule="auto"/>
        <w:rPr>
          <w:rFonts w:ascii="Arial" w:eastAsia="Times New Roman" w:hAnsi="Arial" w:cs="Arial"/>
          <w:color w:val="000000"/>
          <w:sz w:val="28"/>
          <w:szCs w:val="28"/>
        </w:rPr>
      </w:pPr>
      <w:r>
        <w:rPr>
          <w:rFonts w:ascii="Arial" w:eastAsia="Times New Roman" w:hAnsi="Arial" w:cs="Arial"/>
          <w:color w:val="000000"/>
          <w:sz w:val="28"/>
          <w:szCs w:val="28"/>
        </w:rPr>
        <w:t xml:space="preserve">            Тематическая линейка: «Удивительный мир математики</w:t>
      </w:r>
      <w:proofErr w:type="gramStart"/>
      <w:r>
        <w:rPr>
          <w:rFonts w:ascii="Arial" w:eastAsia="Times New Roman" w:hAnsi="Arial" w:cs="Arial"/>
          <w:color w:val="000000"/>
          <w:sz w:val="28"/>
          <w:szCs w:val="28"/>
        </w:rPr>
        <w:t>.»</w:t>
      </w:r>
      <w:proofErr w:type="gramEnd"/>
    </w:p>
    <w:p w:rsidR="007050D6" w:rsidRDefault="007050D6" w:rsidP="00ED0E96">
      <w:pPr>
        <w:shd w:val="clear" w:color="auto" w:fill="FFFFFF"/>
        <w:spacing w:after="0" w:line="240" w:lineRule="auto"/>
        <w:rPr>
          <w:rFonts w:ascii="Arial" w:eastAsia="Times New Roman" w:hAnsi="Arial" w:cs="Arial"/>
          <w:color w:val="000000"/>
          <w:sz w:val="28"/>
          <w:szCs w:val="28"/>
        </w:rPr>
      </w:pPr>
    </w:p>
    <w:p w:rsidR="007050D6" w:rsidRDefault="007050D6" w:rsidP="00ED0E96">
      <w:pPr>
        <w:shd w:val="clear" w:color="auto" w:fill="FFFFFF"/>
        <w:spacing w:after="0" w:line="240" w:lineRule="auto"/>
        <w:rPr>
          <w:rFonts w:ascii="Arial" w:eastAsia="Times New Roman" w:hAnsi="Arial" w:cs="Arial"/>
          <w:color w:val="000000"/>
          <w:sz w:val="28"/>
          <w:szCs w:val="28"/>
        </w:rPr>
      </w:pPr>
      <w:r>
        <w:rPr>
          <w:rFonts w:ascii="Arial" w:eastAsia="Times New Roman" w:hAnsi="Arial" w:cs="Arial"/>
          <w:color w:val="000000"/>
          <w:sz w:val="28"/>
          <w:szCs w:val="28"/>
        </w:rPr>
        <w:t>Четверг: Турнир « Юные химики</w:t>
      </w:r>
      <w:proofErr w:type="gramStart"/>
      <w:r>
        <w:rPr>
          <w:rFonts w:ascii="Arial" w:eastAsia="Times New Roman" w:hAnsi="Arial" w:cs="Arial"/>
          <w:color w:val="000000"/>
          <w:sz w:val="28"/>
          <w:szCs w:val="28"/>
        </w:rPr>
        <w:t xml:space="preserve">.» ( </w:t>
      </w:r>
      <w:proofErr w:type="gramEnd"/>
      <w:r>
        <w:rPr>
          <w:rFonts w:ascii="Arial" w:eastAsia="Times New Roman" w:hAnsi="Arial" w:cs="Arial"/>
          <w:color w:val="000000"/>
          <w:sz w:val="28"/>
          <w:szCs w:val="28"/>
        </w:rPr>
        <w:t xml:space="preserve">8-9 </w:t>
      </w:r>
      <w:proofErr w:type="spellStart"/>
      <w:r>
        <w:rPr>
          <w:rFonts w:ascii="Arial" w:eastAsia="Times New Roman" w:hAnsi="Arial" w:cs="Arial"/>
          <w:color w:val="000000"/>
          <w:sz w:val="28"/>
          <w:szCs w:val="28"/>
        </w:rPr>
        <w:t>кл</w:t>
      </w:r>
      <w:proofErr w:type="spellEnd"/>
      <w:r>
        <w:rPr>
          <w:rFonts w:ascii="Arial" w:eastAsia="Times New Roman" w:hAnsi="Arial" w:cs="Arial"/>
          <w:color w:val="000000"/>
          <w:sz w:val="28"/>
          <w:szCs w:val="28"/>
        </w:rPr>
        <w:t>.)</w:t>
      </w:r>
    </w:p>
    <w:p w:rsidR="007050D6" w:rsidRDefault="007050D6" w:rsidP="00ED0E96">
      <w:pPr>
        <w:shd w:val="clear" w:color="auto" w:fill="FFFFFF"/>
        <w:spacing w:after="0" w:line="240" w:lineRule="auto"/>
        <w:rPr>
          <w:rFonts w:ascii="Arial" w:eastAsia="Times New Roman" w:hAnsi="Arial" w:cs="Arial"/>
          <w:color w:val="000000"/>
          <w:sz w:val="28"/>
          <w:szCs w:val="28"/>
        </w:rPr>
      </w:pPr>
    </w:p>
    <w:p w:rsidR="007050D6" w:rsidRDefault="007050D6" w:rsidP="00ED0E96">
      <w:pPr>
        <w:shd w:val="clear" w:color="auto" w:fill="FFFFFF"/>
        <w:spacing w:after="0" w:line="240" w:lineRule="auto"/>
        <w:rPr>
          <w:rFonts w:ascii="Arial" w:eastAsia="Times New Roman" w:hAnsi="Arial" w:cs="Arial"/>
          <w:color w:val="000000"/>
          <w:sz w:val="28"/>
          <w:szCs w:val="28"/>
        </w:rPr>
      </w:pPr>
      <w:r>
        <w:rPr>
          <w:rFonts w:ascii="Arial" w:eastAsia="Times New Roman" w:hAnsi="Arial" w:cs="Arial"/>
          <w:color w:val="000000"/>
          <w:sz w:val="28"/>
          <w:szCs w:val="28"/>
        </w:rPr>
        <w:t>Пятница: КВН « Математический бой</w:t>
      </w:r>
      <w:proofErr w:type="gramStart"/>
      <w:r>
        <w:rPr>
          <w:rFonts w:ascii="Arial" w:eastAsia="Times New Roman" w:hAnsi="Arial" w:cs="Arial"/>
          <w:color w:val="000000"/>
          <w:sz w:val="28"/>
          <w:szCs w:val="28"/>
        </w:rPr>
        <w:t>.»</w:t>
      </w:r>
      <w:proofErr w:type="gramEnd"/>
    </w:p>
    <w:p w:rsidR="007050D6" w:rsidRDefault="007050D6" w:rsidP="00ED0E96">
      <w:pPr>
        <w:shd w:val="clear" w:color="auto" w:fill="FFFFFF"/>
        <w:spacing w:after="0" w:line="240" w:lineRule="auto"/>
        <w:rPr>
          <w:rFonts w:ascii="Arial" w:eastAsia="Times New Roman" w:hAnsi="Arial" w:cs="Arial"/>
          <w:color w:val="000000"/>
          <w:sz w:val="28"/>
          <w:szCs w:val="28"/>
        </w:rPr>
      </w:pPr>
    </w:p>
    <w:p w:rsidR="007050D6" w:rsidRDefault="007050D6" w:rsidP="00ED0E96">
      <w:pPr>
        <w:shd w:val="clear" w:color="auto" w:fill="FFFFFF"/>
        <w:spacing w:after="0" w:line="240" w:lineRule="auto"/>
        <w:rPr>
          <w:rFonts w:ascii="Arial" w:eastAsia="Times New Roman" w:hAnsi="Arial" w:cs="Arial"/>
          <w:color w:val="000000"/>
          <w:sz w:val="28"/>
          <w:szCs w:val="28"/>
        </w:rPr>
      </w:pPr>
      <w:r>
        <w:rPr>
          <w:rFonts w:ascii="Arial" w:eastAsia="Times New Roman" w:hAnsi="Arial" w:cs="Arial"/>
          <w:color w:val="000000"/>
          <w:sz w:val="28"/>
          <w:szCs w:val="28"/>
        </w:rPr>
        <w:t>Суббота:</w:t>
      </w:r>
      <w:r w:rsidR="000033F6">
        <w:rPr>
          <w:rFonts w:ascii="Arial" w:eastAsia="Times New Roman" w:hAnsi="Arial" w:cs="Arial"/>
          <w:color w:val="000000"/>
          <w:sz w:val="28"/>
          <w:szCs w:val="28"/>
        </w:rPr>
        <w:t xml:space="preserve"> Закрытие недели.</w:t>
      </w:r>
    </w:p>
    <w:p w:rsidR="00ED0E96" w:rsidRPr="00211E4E" w:rsidRDefault="000033F6" w:rsidP="00ED0E96">
      <w:pPr>
        <w:shd w:val="clear" w:color="auto" w:fill="FFFFFF"/>
        <w:spacing w:after="0" w:line="240" w:lineRule="auto"/>
        <w:rPr>
          <w:rFonts w:ascii="Arial" w:eastAsia="Times New Roman" w:hAnsi="Arial" w:cs="Arial"/>
          <w:color w:val="000000"/>
          <w:sz w:val="28"/>
          <w:szCs w:val="28"/>
        </w:rPr>
      </w:pPr>
      <w:r>
        <w:rPr>
          <w:rFonts w:ascii="Arial" w:eastAsia="Times New Roman" w:hAnsi="Arial" w:cs="Arial"/>
          <w:color w:val="000000"/>
          <w:sz w:val="28"/>
          <w:szCs w:val="28"/>
        </w:rPr>
        <w:t xml:space="preserve">                Подведение итогов.</w:t>
      </w:r>
    </w:p>
    <w:p w:rsidR="00ED0E96" w:rsidRPr="00ED0E96" w:rsidRDefault="00ED0E96" w:rsidP="00ED0E96">
      <w:pPr>
        <w:shd w:val="clear" w:color="auto" w:fill="FFFFFF"/>
        <w:spacing w:after="0" w:line="240" w:lineRule="auto"/>
        <w:rPr>
          <w:rFonts w:ascii="Arial" w:eastAsia="Times New Roman" w:hAnsi="Arial" w:cs="Arial"/>
          <w:color w:val="000000"/>
          <w:sz w:val="21"/>
          <w:szCs w:val="21"/>
        </w:rPr>
      </w:pPr>
    </w:p>
    <w:p w:rsidR="00ED0E96" w:rsidRPr="00ED0E96" w:rsidRDefault="00211E4E" w:rsidP="00710B92">
      <w:pPr>
        <w:shd w:val="clear" w:color="auto" w:fill="FFFFFF"/>
        <w:spacing w:after="0" w:line="240" w:lineRule="auto"/>
        <w:jc w:val="both"/>
        <w:rPr>
          <w:rFonts w:ascii="Arial" w:eastAsia="Times New Roman" w:hAnsi="Arial" w:cs="Arial"/>
          <w:color w:val="000000"/>
          <w:sz w:val="21"/>
          <w:szCs w:val="21"/>
        </w:rPr>
      </w:pPr>
      <w:r>
        <w:rPr>
          <w:rFonts w:ascii="Arial" w:eastAsia="Times New Roman" w:hAnsi="Arial" w:cs="Arial"/>
          <w:color w:val="000000"/>
          <w:sz w:val="27"/>
          <w:szCs w:val="27"/>
        </w:rPr>
        <w:t>В неделе приняли учащиеся 5-9</w:t>
      </w:r>
      <w:r w:rsidR="00ED0E96" w:rsidRPr="00ED0E96">
        <w:rPr>
          <w:rFonts w:ascii="Arial" w:eastAsia="Times New Roman" w:hAnsi="Arial" w:cs="Arial"/>
          <w:color w:val="000000"/>
          <w:sz w:val="27"/>
          <w:szCs w:val="27"/>
        </w:rPr>
        <w:t xml:space="preserve"> классов, подготовили стенгазеты по предметам, нарисовали рисунки, подобрали дополнительный материал, подготовили проектные работы по предметам. Учителя-предметники подготовили внеклассные мероприятия и открытые уроки. Содержание мероприятий и уроков соответствовало формам их проведения. Просматривалась культура проведения каждого мероприятия и у</w:t>
      </w:r>
      <w:r>
        <w:rPr>
          <w:rFonts w:ascii="Arial" w:eastAsia="Times New Roman" w:hAnsi="Arial" w:cs="Arial"/>
          <w:color w:val="000000"/>
          <w:sz w:val="27"/>
          <w:szCs w:val="27"/>
        </w:rPr>
        <w:t xml:space="preserve">рока: последовательность, </w:t>
      </w:r>
      <w:r w:rsidR="00ED0E96" w:rsidRPr="00ED0E96">
        <w:rPr>
          <w:rFonts w:ascii="Arial" w:eastAsia="Times New Roman" w:hAnsi="Arial" w:cs="Arial"/>
          <w:color w:val="000000"/>
          <w:sz w:val="27"/>
          <w:szCs w:val="27"/>
        </w:rPr>
        <w:t xml:space="preserve"> культура поведения учащихся, их самостоятельность и инициатива. Такие мероприятия укрепляют в каждом ученике веры в свои силы, уверенности в своих способностях и возможностях; помогают нам в развитие коммуникативных качеств личности: взаимного уважения, толерантности, доброжелательности, доверия, умение сотрудничать и в то же время инициативности, навыков делового общения; развитие осознанных мотивов учения, побуждающих учащихся к активной познавательной деятельности. Учителя и учащиеся справились с поставленными задачами.</w:t>
      </w:r>
    </w:p>
    <w:p w:rsidR="00211E4E" w:rsidRDefault="00211E4E" w:rsidP="00ED0E96">
      <w:pPr>
        <w:shd w:val="clear" w:color="auto" w:fill="FFFFFF"/>
        <w:spacing w:after="0" w:line="240" w:lineRule="auto"/>
        <w:rPr>
          <w:rFonts w:ascii="Arial" w:eastAsia="Times New Roman" w:hAnsi="Arial" w:cs="Arial"/>
          <w:b/>
          <w:bCs/>
          <w:color w:val="000000"/>
          <w:sz w:val="27"/>
          <w:szCs w:val="27"/>
        </w:rPr>
      </w:pPr>
    </w:p>
    <w:p w:rsidR="00ED0E96" w:rsidRPr="00ED0E96" w:rsidRDefault="00FF02FD" w:rsidP="00710B92">
      <w:pPr>
        <w:shd w:val="clear" w:color="auto" w:fill="FFFFFF"/>
        <w:spacing w:after="0" w:line="240" w:lineRule="auto"/>
        <w:jc w:val="both"/>
        <w:rPr>
          <w:rFonts w:ascii="Arial" w:eastAsia="Times New Roman" w:hAnsi="Arial" w:cs="Arial"/>
          <w:color w:val="000000"/>
          <w:sz w:val="21"/>
          <w:szCs w:val="21"/>
        </w:rPr>
      </w:pPr>
      <w:r>
        <w:rPr>
          <w:rFonts w:ascii="Arial" w:eastAsia="Times New Roman" w:hAnsi="Arial" w:cs="Arial"/>
          <w:b/>
          <w:bCs/>
          <w:color w:val="000000"/>
          <w:sz w:val="27"/>
          <w:szCs w:val="27"/>
        </w:rPr>
        <w:t xml:space="preserve"> </w:t>
      </w:r>
      <w:r>
        <w:rPr>
          <w:rFonts w:ascii="Arial" w:eastAsia="Times New Roman" w:hAnsi="Arial" w:cs="Arial"/>
          <w:b/>
          <w:bCs/>
          <w:color w:val="000000"/>
          <w:sz w:val="27"/>
          <w:szCs w:val="27"/>
        </w:rPr>
        <w:tab/>
      </w:r>
      <w:r w:rsidR="00211E4E">
        <w:rPr>
          <w:rFonts w:ascii="Arial" w:eastAsia="Times New Roman" w:hAnsi="Arial" w:cs="Arial"/>
          <w:b/>
          <w:bCs/>
          <w:color w:val="000000"/>
          <w:sz w:val="27"/>
          <w:szCs w:val="27"/>
        </w:rPr>
        <w:t>Меджидова М.О.</w:t>
      </w:r>
      <w:r w:rsidR="00ED0E96" w:rsidRPr="00ED0E96">
        <w:rPr>
          <w:rFonts w:ascii="Arial" w:eastAsia="Times New Roman" w:hAnsi="Arial" w:cs="Arial"/>
          <w:color w:val="000000"/>
          <w:sz w:val="27"/>
          <w:szCs w:val="27"/>
        </w:rPr>
        <w:t> - учитель математики провела “День занимательной математики с учащимися 5-7 классов”. Активизировала деятельность учащихся 5-7 классов по овладению математическими знаниями путем умелого применения занимательных заданий. Занимательность характеризуется следующими показателями: новизна, необычность, неожиданность, несоответствие прежним представлениям. Занимательная задача – это та, которая вызывает непроизвольный интерес, являющийся следствием необычности сюжета, непривычной формы ее подачи. Решение таких задач вырабатывает у учащихся внутренний положительный отклик, развивает их любознательность.</w:t>
      </w:r>
    </w:p>
    <w:p w:rsidR="00ED0E96" w:rsidRPr="00ED0E96" w:rsidRDefault="00211E4E" w:rsidP="00ED0E96">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7"/>
          <w:szCs w:val="27"/>
        </w:rPr>
        <w:t>А также провела КВН</w:t>
      </w:r>
      <w:proofErr w:type="gramStart"/>
      <w:r>
        <w:rPr>
          <w:rFonts w:ascii="Arial" w:eastAsia="Times New Roman" w:hAnsi="Arial" w:cs="Arial"/>
          <w:color w:val="000000"/>
          <w:sz w:val="27"/>
          <w:szCs w:val="27"/>
        </w:rPr>
        <w:t>«М</w:t>
      </w:r>
      <w:proofErr w:type="gramEnd"/>
      <w:r>
        <w:rPr>
          <w:rFonts w:ascii="Arial" w:eastAsia="Times New Roman" w:hAnsi="Arial" w:cs="Arial"/>
          <w:color w:val="000000"/>
          <w:sz w:val="27"/>
          <w:szCs w:val="27"/>
        </w:rPr>
        <w:t>атематический бой» 5</w:t>
      </w:r>
      <w:r w:rsidR="00ED0E96" w:rsidRPr="00ED0E96">
        <w:rPr>
          <w:rFonts w:ascii="Arial" w:eastAsia="Times New Roman" w:hAnsi="Arial" w:cs="Arial"/>
          <w:color w:val="000000"/>
          <w:sz w:val="27"/>
          <w:szCs w:val="27"/>
        </w:rPr>
        <w:t>-7 классы.</w:t>
      </w:r>
    </w:p>
    <w:p w:rsidR="00ED0E96" w:rsidRPr="00ED0E96" w:rsidRDefault="00ED0E96" w:rsidP="00710B92">
      <w:pPr>
        <w:shd w:val="clear" w:color="auto" w:fill="FFFFFF"/>
        <w:spacing w:after="0" w:line="240" w:lineRule="auto"/>
        <w:jc w:val="both"/>
        <w:rPr>
          <w:rFonts w:ascii="Arial" w:eastAsia="Times New Roman" w:hAnsi="Arial" w:cs="Arial"/>
          <w:color w:val="000000"/>
          <w:sz w:val="21"/>
          <w:szCs w:val="21"/>
        </w:rPr>
      </w:pPr>
      <w:r w:rsidRPr="00ED0E96">
        <w:rPr>
          <w:rFonts w:ascii="Arial" w:eastAsia="Times New Roman" w:hAnsi="Arial" w:cs="Arial"/>
          <w:color w:val="000000"/>
          <w:sz w:val="27"/>
          <w:szCs w:val="27"/>
        </w:rPr>
        <w:t xml:space="preserve">В нашей школе не всегда, получается, проводить традиционные командные состязания между классами или даже внутри одного класса. </w:t>
      </w:r>
      <w:r w:rsidRPr="00ED0E96">
        <w:rPr>
          <w:rFonts w:ascii="Arial" w:eastAsia="Times New Roman" w:hAnsi="Arial" w:cs="Arial"/>
          <w:color w:val="000000"/>
          <w:sz w:val="27"/>
          <w:szCs w:val="27"/>
        </w:rPr>
        <w:lastRenderedPageBreak/>
        <w:t>Поэтому для проведения такого мероприятия были созданы разновозрастные объединения. В заданиях для викторины содержался разнообразный материал (ребусы, исторические справки, связь с другими науками, шуточные математические вопросы, задания на логическое мышление, на развитие моторики руки). Были использова</w:t>
      </w:r>
      <w:r w:rsidR="00211E4E">
        <w:rPr>
          <w:rFonts w:ascii="Arial" w:eastAsia="Times New Roman" w:hAnsi="Arial" w:cs="Arial"/>
          <w:color w:val="000000"/>
          <w:sz w:val="27"/>
          <w:szCs w:val="27"/>
        </w:rPr>
        <w:t>ны дополнительные материалы</w:t>
      </w:r>
      <w:r w:rsidRPr="00ED0E96">
        <w:rPr>
          <w:rFonts w:ascii="Arial" w:eastAsia="Times New Roman" w:hAnsi="Arial" w:cs="Arial"/>
          <w:color w:val="000000"/>
          <w:sz w:val="27"/>
          <w:szCs w:val="27"/>
        </w:rPr>
        <w:t>.</w:t>
      </w:r>
      <w:r w:rsidR="00211E4E">
        <w:rPr>
          <w:rFonts w:ascii="Arial" w:eastAsia="Times New Roman" w:hAnsi="Arial" w:cs="Arial"/>
          <w:color w:val="000000"/>
          <w:sz w:val="27"/>
          <w:szCs w:val="27"/>
        </w:rPr>
        <w:t xml:space="preserve"> </w:t>
      </w:r>
      <w:r w:rsidRPr="00ED0E96">
        <w:rPr>
          <w:rFonts w:ascii="Arial" w:eastAsia="Times New Roman" w:hAnsi="Arial" w:cs="Arial"/>
          <w:color w:val="000000"/>
          <w:sz w:val="27"/>
          <w:szCs w:val="27"/>
        </w:rPr>
        <w:t>Положительным моментом была ориентация проведенного мероприятия на воспитание в учащихся ответственности, самостоятельности, консолидации сил всей команды.</w:t>
      </w:r>
    </w:p>
    <w:p w:rsidR="00ED0E96" w:rsidRPr="00ED0E96" w:rsidRDefault="00ED0E96" w:rsidP="00ED0E96">
      <w:pPr>
        <w:shd w:val="clear" w:color="auto" w:fill="FFFFFF"/>
        <w:spacing w:after="0" w:line="240" w:lineRule="auto"/>
        <w:rPr>
          <w:rFonts w:ascii="Arial" w:eastAsia="Times New Roman" w:hAnsi="Arial" w:cs="Arial"/>
          <w:color w:val="000000"/>
          <w:sz w:val="21"/>
          <w:szCs w:val="21"/>
        </w:rPr>
      </w:pPr>
    </w:p>
    <w:p w:rsidR="00ED0E96" w:rsidRPr="00211E4E" w:rsidRDefault="00ED0E96" w:rsidP="00ED0E96">
      <w:pPr>
        <w:shd w:val="clear" w:color="auto" w:fill="FFFFFF"/>
        <w:spacing w:after="0" w:line="240" w:lineRule="auto"/>
        <w:rPr>
          <w:rFonts w:ascii="Arial" w:eastAsia="Times New Roman" w:hAnsi="Arial" w:cs="Arial"/>
          <w:b/>
          <w:color w:val="000000"/>
          <w:sz w:val="21"/>
          <w:szCs w:val="21"/>
        </w:rPr>
      </w:pPr>
    </w:p>
    <w:p w:rsidR="00ED0E96" w:rsidRPr="0057402A" w:rsidRDefault="00ED0E96" w:rsidP="00710B92">
      <w:pPr>
        <w:shd w:val="clear" w:color="auto" w:fill="FFFFFF"/>
        <w:spacing w:after="0" w:line="240" w:lineRule="auto"/>
        <w:ind w:firstLine="708"/>
        <w:jc w:val="both"/>
        <w:rPr>
          <w:rFonts w:ascii="Arial" w:eastAsia="Times New Roman" w:hAnsi="Arial" w:cs="Arial"/>
          <w:color w:val="000000"/>
          <w:sz w:val="21"/>
          <w:szCs w:val="21"/>
        </w:rPr>
      </w:pPr>
      <w:proofErr w:type="spellStart"/>
      <w:r w:rsidRPr="00ED0E96">
        <w:rPr>
          <w:rFonts w:ascii="Arial" w:eastAsia="Times New Roman" w:hAnsi="Arial" w:cs="Arial"/>
          <w:b/>
          <w:bCs/>
          <w:color w:val="000000"/>
          <w:sz w:val="27"/>
          <w:szCs w:val="27"/>
        </w:rPr>
        <w:t>М</w:t>
      </w:r>
      <w:r w:rsidR="00211E4E">
        <w:rPr>
          <w:rFonts w:ascii="Arial" w:eastAsia="Times New Roman" w:hAnsi="Arial" w:cs="Arial"/>
          <w:b/>
          <w:bCs/>
          <w:color w:val="000000"/>
          <w:sz w:val="27"/>
          <w:szCs w:val="27"/>
        </w:rPr>
        <w:t>ирзапирова</w:t>
      </w:r>
      <w:proofErr w:type="spellEnd"/>
      <w:r w:rsidR="00211E4E">
        <w:rPr>
          <w:rFonts w:ascii="Arial" w:eastAsia="Times New Roman" w:hAnsi="Arial" w:cs="Arial"/>
          <w:b/>
          <w:bCs/>
          <w:color w:val="000000"/>
          <w:sz w:val="27"/>
          <w:szCs w:val="27"/>
        </w:rPr>
        <w:t xml:space="preserve"> Ц,И,</w:t>
      </w:r>
      <w:r w:rsidRPr="00ED0E96">
        <w:rPr>
          <w:rFonts w:ascii="Arial" w:eastAsia="Times New Roman" w:hAnsi="Arial" w:cs="Arial"/>
          <w:color w:val="000000"/>
          <w:sz w:val="27"/>
          <w:szCs w:val="27"/>
        </w:rPr>
        <w:t>– учитель химии. Подготовила и провела химико-биологическую викторину. Целью, которой являлось развитие у учащихся интереса к химии и биологии, развитие самостоятельности, логического и аналитического мышление, умение работать в ком</w:t>
      </w:r>
      <w:r w:rsidR="00211E4E">
        <w:rPr>
          <w:rFonts w:ascii="Arial" w:eastAsia="Times New Roman" w:hAnsi="Arial" w:cs="Arial"/>
          <w:color w:val="000000"/>
          <w:sz w:val="27"/>
          <w:szCs w:val="27"/>
        </w:rPr>
        <w:t xml:space="preserve">анде. </w:t>
      </w:r>
      <w:r w:rsidRPr="00ED0E96">
        <w:rPr>
          <w:rFonts w:ascii="Arial" w:eastAsia="Times New Roman" w:hAnsi="Arial" w:cs="Arial"/>
          <w:color w:val="000000"/>
          <w:sz w:val="27"/>
          <w:szCs w:val="27"/>
        </w:rPr>
        <w:t xml:space="preserve"> Учитель выполняла лишь направляющую роль. Она подбадривала ребят и в то же время постоянно акцентировала их внимание на сроках выполнения порученных им заданий. Важно отметить общую атмосферу, которая царила в коллективе в процессе проведения мероприятия - это сосредоточенность, активность, радость, азарт, восторг</w:t>
      </w:r>
    </w:p>
    <w:p w:rsidR="002D487D" w:rsidRDefault="002D487D" w:rsidP="00ED0E96">
      <w:pPr>
        <w:shd w:val="clear" w:color="auto" w:fill="FFFFFF"/>
        <w:spacing w:after="0" w:line="240" w:lineRule="auto"/>
        <w:rPr>
          <w:rFonts w:ascii="Arial" w:eastAsia="Times New Roman" w:hAnsi="Arial" w:cs="Arial"/>
          <w:color w:val="000000"/>
          <w:sz w:val="28"/>
          <w:szCs w:val="28"/>
        </w:rPr>
      </w:pPr>
      <w:r>
        <w:rPr>
          <w:rFonts w:ascii="Arial" w:eastAsia="Times New Roman" w:hAnsi="Arial" w:cs="Arial"/>
          <w:color w:val="000000"/>
          <w:sz w:val="28"/>
          <w:szCs w:val="28"/>
        </w:rPr>
        <w:t>Д</w:t>
      </w:r>
      <w:r w:rsidR="008F6905">
        <w:rPr>
          <w:rFonts w:ascii="Arial" w:eastAsia="Times New Roman" w:hAnsi="Arial" w:cs="Arial"/>
          <w:color w:val="000000"/>
          <w:sz w:val="28"/>
          <w:szCs w:val="28"/>
        </w:rPr>
        <w:t>ля старших классов был проведен турнир «Юные химики.»  с целью расширить и углубить химические знания учащихся</w:t>
      </w:r>
      <w:proofErr w:type="gramStart"/>
      <w:r w:rsidR="008F6905">
        <w:rPr>
          <w:rFonts w:ascii="Arial" w:eastAsia="Times New Roman" w:hAnsi="Arial" w:cs="Arial"/>
          <w:color w:val="000000"/>
          <w:sz w:val="28"/>
          <w:szCs w:val="28"/>
        </w:rPr>
        <w:t xml:space="preserve"> ,</w:t>
      </w:r>
      <w:proofErr w:type="gramEnd"/>
      <w:r w:rsidR="008F6905">
        <w:rPr>
          <w:rFonts w:ascii="Arial" w:eastAsia="Times New Roman" w:hAnsi="Arial" w:cs="Arial"/>
          <w:color w:val="000000"/>
          <w:sz w:val="28"/>
          <w:szCs w:val="28"/>
        </w:rPr>
        <w:t>развивать у них интерес к химии ,формировать умение работать в команде , пользоваться дополнительной литературой, активизации мыслительной</w:t>
      </w:r>
      <w:r>
        <w:rPr>
          <w:rFonts w:ascii="Arial" w:eastAsia="Times New Roman" w:hAnsi="Arial" w:cs="Arial"/>
          <w:color w:val="000000"/>
          <w:sz w:val="28"/>
          <w:szCs w:val="28"/>
        </w:rPr>
        <w:t xml:space="preserve"> деятельности учащихся.</w:t>
      </w:r>
    </w:p>
    <w:p w:rsidR="009A600C" w:rsidRDefault="002D487D" w:rsidP="009A600C">
      <w:pPr>
        <w:shd w:val="clear" w:color="auto" w:fill="FFFFFF"/>
        <w:spacing w:after="0" w:line="240" w:lineRule="auto"/>
        <w:rPr>
          <w:rFonts w:ascii="Arial" w:eastAsia="Times New Roman" w:hAnsi="Arial" w:cs="Arial"/>
          <w:color w:val="000000"/>
          <w:sz w:val="28"/>
          <w:szCs w:val="28"/>
        </w:rPr>
      </w:pPr>
      <w:r>
        <w:rPr>
          <w:rFonts w:ascii="Arial" w:eastAsia="Times New Roman" w:hAnsi="Arial" w:cs="Arial"/>
          <w:color w:val="000000"/>
          <w:sz w:val="28"/>
          <w:szCs w:val="28"/>
        </w:rPr>
        <w:t xml:space="preserve">А также были проведены занимательные опыты по химии: </w:t>
      </w:r>
    </w:p>
    <w:p w:rsidR="009A600C" w:rsidRDefault="009A600C" w:rsidP="009A600C">
      <w:pPr>
        <w:pStyle w:val="a5"/>
        <w:numPr>
          <w:ilvl w:val="0"/>
          <w:numId w:val="3"/>
        </w:numPr>
        <w:shd w:val="clear" w:color="auto" w:fill="FFFFFF"/>
        <w:spacing w:after="0" w:line="240" w:lineRule="auto"/>
        <w:rPr>
          <w:rFonts w:ascii="Arial" w:eastAsia="Times New Roman" w:hAnsi="Arial" w:cs="Arial"/>
          <w:color w:val="000000"/>
          <w:sz w:val="28"/>
          <w:szCs w:val="28"/>
        </w:rPr>
      </w:pPr>
      <w:r>
        <w:rPr>
          <w:rFonts w:ascii="Arial" w:eastAsia="Times New Roman" w:hAnsi="Arial" w:cs="Arial"/>
          <w:color w:val="000000"/>
          <w:sz w:val="21"/>
          <w:szCs w:val="21"/>
        </w:rPr>
        <w:t>«</w:t>
      </w:r>
      <w:r>
        <w:rPr>
          <w:rFonts w:ascii="Arial" w:eastAsia="Times New Roman" w:hAnsi="Arial" w:cs="Arial"/>
          <w:color w:val="000000"/>
          <w:sz w:val="28"/>
          <w:szCs w:val="28"/>
        </w:rPr>
        <w:t>Буран» в стакане.</w:t>
      </w:r>
    </w:p>
    <w:p w:rsidR="009A600C" w:rsidRDefault="009A600C" w:rsidP="009A600C">
      <w:pPr>
        <w:pStyle w:val="a5"/>
        <w:numPr>
          <w:ilvl w:val="0"/>
          <w:numId w:val="3"/>
        </w:numPr>
        <w:shd w:val="clear" w:color="auto" w:fill="FFFFFF"/>
        <w:spacing w:after="0" w:line="240" w:lineRule="auto"/>
        <w:rPr>
          <w:rFonts w:ascii="Arial" w:eastAsia="Times New Roman" w:hAnsi="Arial" w:cs="Arial"/>
          <w:color w:val="000000"/>
          <w:sz w:val="28"/>
          <w:szCs w:val="28"/>
        </w:rPr>
      </w:pPr>
      <w:r>
        <w:rPr>
          <w:rFonts w:ascii="Arial" w:eastAsia="Times New Roman" w:hAnsi="Arial" w:cs="Arial"/>
          <w:color w:val="000000"/>
          <w:sz w:val="28"/>
          <w:szCs w:val="28"/>
        </w:rPr>
        <w:t>Дым без огня.</w:t>
      </w:r>
    </w:p>
    <w:p w:rsidR="009A600C" w:rsidRDefault="009A600C" w:rsidP="009A600C">
      <w:pPr>
        <w:pStyle w:val="a5"/>
        <w:numPr>
          <w:ilvl w:val="0"/>
          <w:numId w:val="3"/>
        </w:numPr>
        <w:shd w:val="clear" w:color="auto" w:fill="FFFFFF"/>
        <w:spacing w:after="0" w:line="240" w:lineRule="auto"/>
        <w:rPr>
          <w:rFonts w:ascii="Arial" w:eastAsia="Times New Roman" w:hAnsi="Arial" w:cs="Arial"/>
          <w:color w:val="000000"/>
          <w:sz w:val="28"/>
          <w:szCs w:val="28"/>
        </w:rPr>
      </w:pPr>
      <w:r>
        <w:rPr>
          <w:rFonts w:ascii="Arial" w:eastAsia="Times New Roman" w:hAnsi="Arial" w:cs="Arial"/>
          <w:color w:val="000000"/>
          <w:sz w:val="28"/>
          <w:szCs w:val="28"/>
        </w:rPr>
        <w:t>Получение кислорода.</w:t>
      </w:r>
    </w:p>
    <w:p w:rsidR="009A600C" w:rsidRDefault="009A600C" w:rsidP="009A600C">
      <w:pPr>
        <w:pStyle w:val="a5"/>
        <w:numPr>
          <w:ilvl w:val="0"/>
          <w:numId w:val="3"/>
        </w:numPr>
        <w:shd w:val="clear" w:color="auto" w:fill="FFFFFF"/>
        <w:spacing w:after="0" w:line="240" w:lineRule="auto"/>
        <w:rPr>
          <w:rFonts w:ascii="Arial" w:eastAsia="Times New Roman" w:hAnsi="Arial" w:cs="Arial"/>
          <w:color w:val="000000"/>
          <w:sz w:val="28"/>
          <w:szCs w:val="28"/>
        </w:rPr>
      </w:pPr>
      <w:r>
        <w:rPr>
          <w:rFonts w:ascii="Arial" w:eastAsia="Times New Roman" w:hAnsi="Arial" w:cs="Arial"/>
          <w:color w:val="000000"/>
          <w:sz w:val="21"/>
          <w:szCs w:val="21"/>
        </w:rPr>
        <w:t>«</w:t>
      </w:r>
      <w:r>
        <w:rPr>
          <w:rFonts w:ascii="Arial" w:eastAsia="Times New Roman" w:hAnsi="Arial" w:cs="Arial"/>
          <w:color w:val="000000"/>
          <w:sz w:val="28"/>
          <w:szCs w:val="28"/>
        </w:rPr>
        <w:t>Волшебное» пламя.</w:t>
      </w:r>
    </w:p>
    <w:p w:rsidR="009A600C" w:rsidRDefault="009A600C" w:rsidP="009A600C">
      <w:pPr>
        <w:pStyle w:val="a5"/>
        <w:numPr>
          <w:ilvl w:val="0"/>
          <w:numId w:val="3"/>
        </w:numPr>
        <w:shd w:val="clear" w:color="auto" w:fill="FFFFFF"/>
        <w:spacing w:after="0" w:line="240" w:lineRule="auto"/>
        <w:rPr>
          <w:rFonts w:ascii="Arial" w:eastAsia="Times New Roman" w:hAnsi="Arial" w:cs="Arial"/>
          <w:color w:val="000000"/>
          <w:sz w:val="28"/>
          <w:szCs w:val="28"/>
        </w:rPr>
      </w:pPr>
      <w:r>
        <w:rPr>
          <w:rFonts w:ascii="Arial" w:eastAsia="Times New Roman" w:hAnsi="Arial" w:cs="Arial"/>
          <w:color w:val="000000"/>
          <w:sz w:val="28"/>
          <w:szCs w:val="28"/>
        </w:rPr>
        <w:t>Темно-серая « змея»</w:t>
      </w:r>
    </w:p>
    <w:p w:rsidR="009A600C" w:rsidRDefault="009A600C" w:rsidP="009A600C">
      <w:pPr>
        <w:pStyle w:val="a5"/>
        <w:numPr>
          <w:ilvl w:val="0"/>
          <w:numId w:val="3"/>
        </w:numPr>
        <w:shd w:val="clear" w:color="auto" w:fill="FFFFFF"/>
        <w:spacing w:after="0" w:line="240" w:lineRule="auto"/>
        <w:rPr>
          <w:rFonts w:ascii="Arial" w:eastAsia="Times New Roman" w:hAnsi="Arial" w:cs="Arial"/>
          <w:color w:val="000000"/>
          <w:sz w:val="28"/>
          <w:szCs w:val="28"/>
        </w:rPr>
      </w:pPr>
      <w:r>
        <w:rPr>
          <w:rFonts w:ascii="Arial" w:eastAsia="Times New Roman" w:hAnsi="Arial" w:cs="Arial"/>
          <w:color w:val="000000"/>
          <w:sz w:val="28"/>
          <w:szCs w:val="28"/>
        </w:rPr>
        <w:t>« Вулкан» на столе.</w:t>
      </w:r>
    </w:p>
    <w:p w:rsidR="00ED0E96" w:rsidRDefault="009A600C" w:rsidP="009A600C">
      <w:pPr>
        <w:shd w:val="clear" w:color="auto" w:fill="FFFFFF"/>
        <w:spacing w:after="0" w:line="240" w:lineRule="auto"/>
        <w:rPr>
          <w:rFonts w:ascii="Arial" w:eastAsia="Times New Roman" w:hAnsi="Arial" w:cs="Arial"/>
          <w:color w:val="000000"/>
          <w:sz w:val="28"/>
          <w:szCs w:val="28"/>
        </w:rPr>
      </w:pPr>
      <w:r>
        <w:rPr>
          <w:rFonts w:ascii="Arial" w:eastAsia="Times New Roman" w:hAnsi="Arial" w:cs="Arial"/>
          <w:color w:val="000000"/>
          <w:sz w:val="28"/>
          <w:szCs w:val="28"/>
        </w:rPr>
        <w:t>В заключени</w:t>
      </w:r>
      <w:proofErr w:type="gramStart"/>
      <w:r>
        <w:rPr>
          <w:rFonts w:ascii="Arial" w:eastAsia="Times New Roman" w:hAnsi="Arial" w:cs="Arial"/>
          <w:color w:val="000000"/>
          <w:sz w:val="28"/>
          <w:szCs w:val="28"/>
        </w:rPr>
        <w:t>и</w:t>
      </w:r>
      <w:proofErr w:type="gramEnd"/>
      <w:r>
        <w:rPr>
          <w:rFonts w:ascii="Arial" w:eastAsia="Times New Roman" w:hAnsi="Arial" w:cs="Arial"/>
          <w:color w:val="000000"/>
          <w:sz w:val="28"/>
          <w:szCs w:val="28"/>
        </w:rPr>
        <w:t xml:space="preserve"> была проведена игра Поле чудес «Химия,</w:t>
      </w:r>
      <w:r w:rsidR="00112278">
        <w:rPr>
          <w:rFonts w:ascii="Arial" w:eastAsia="Times New Roman" w:hAnsi="Arial" w:cs="Arial"/>
          <w:color w:val="000000"/>
          <w:sz w:val="28"/>
          <w:szCs w:val="28"/>
        </w:rPr>
        <w:t xml:space="preserve"> </w:t>
      </w:r>
      <w:r>
        <w:rPr>
          <w:rFonts w:ascii="Arial" w:eastAsia="Times New Roman" w:hAnsi="Arial" w:cs="Arial"/>
          <w:color w:val="000000"/>
          <w:sz w:val="28"/>
          <w:szCs w:val="28"/>
        </w:rPr>
        <w:t>химия,</w:t>
      </w:r>
      <w:r w:rsidR="00112278">
        <w:rPr>
          <w:rFonts w:ascii="Arial" w:eastAsia="Times New Roman" w:hAnsi="Arial" w:cs="Arial"/>
          <w:color w:val="000000"/>
          <w:sz w:val="28"/>
          <w:szCs w:val="28"/>
        </w:rPr>
        <w:t xml:space="preserve"> </w:t>
      </w:r>
      <w:r>
        <w:rPr>
          <w:rFonts w:ascii="Arial" w:eastAsia="Times New Roman" w:hAnsi="Arial" w:cs="Arial"/>
          <w:color w:val="000000"/>
          <w:sz w:val="28"/>
          <w:szCs w:val="28"/>
        </w:rPr>
        <w:t>химия…»</w:t>
      </w:r>
    </w:p>
    <w:p w:rsidR="00112278" w:rsidRPr="009A600C" w:rsidRDefault="00112278" w:rsidP="009A600C">
      <w:pPr>
        <w:shd w:val="clear" w:color="auto" w:fill="FFFFFF"/>
        <w:spacing w:after="0" w:line="240" w:lineRule="auto"/>
        <w:rPr>
          <w:rFonts w:ascii="Arial" w:eastAsia="Times New Roman" w:hAnsi="Arial" w:cs="Arial"/>
          <w:color w:val="000000"/>
          <w:sz w:val="28"/>
          <w:szCs w:val="28"/>
        </w:rPr>
      </w:pPr>
    </w:p>
    <w:p w:rsidR="00ED0E96" w:rsidRPr="00ED0E96" w:rsidRDefault="00ED0E96" w:rsidP="00710B92">
      <w:pPr>
        <w:shd w:val="clear" w:color="auto" w:fill="FFFFFF"/>
        <w:spacing w:after="0" w:line="240" w:lineRule="auto"/>
        <w:ind w:firstLine="708"/>
        <w:rPr>
          <w:rFonts w:ascii="Arial" w:eastAsia="Times New Roman" w:hAnsi="Arial" w:cs="Arial"/>
          <w:color w:val="000000"/>
          <w:sz w:val="21"/>
          <w:szCs w:val="21"/>
        </w:rPr>
      </w:pPr>
      <w:r w:rsidRPr="00ED0E96">
        <w:rPr>
          <w:rFonts w:ascii="Arial" w:eastAsia="Times New Roman" w:hAnsi="Arial" w:cs="Arial"/>
          <w:color w:val="FF0000"/>
          <w:sz w:val="27"/>
          <w:szCs w:val="27"/>
        </w:rPr>
        <w:t>Завершилась неделя подведением итогов и награждением победителей. Без награды никто не остался!</w:t>
      </w:r>
    </w:p>
    <w:p w:rsidR="00ED0E96" w:rsidRPr="00ED0E96" w:rsidRDefault="00ED0E96" w:rsidP="00ED0E96">
      <w:pPr>
        <w:shd w:val="clear" w:color="auto" w:fill="FFFFFF"/>
        <w:spacing w:after="0" w:line="240" w:lineRule="auto"/>
        <w:rPr>
          <w:rFonts w:ascii="Arial" w:eastAsia="Times New Roman" w:hAnsi="Arial" w:cs="Arial"/>
          <w:color w:val="000000"/>
          <w:sz w:val="21"/>
          <w:szCs w:val="21"/>
        </w:rPr>
      </w:pPr>
      <w:r w:rsidRPr="00ED0E96">
        <w:rPr>
          <w:rFonts w:ascii="Arial" w:eastAsia="Times New Roman" w:hAnsi="Arial" w:cs="Arial"/>
          <w:color w:val="FF0000"/>
          <w:sz w:val="27"/>
          <w:szCs w:val="27"/>
        </w:rPr>
        <w:t>Все запланированные уроки и мероприятия проведены на достойном уровне, цели проведения предметной недели достигнуты.</w:t>
      </w:r>
    </w:p>
    <w:p w:rsidR="00ED0E96" w:rsidRPr="00ED0E96" w:rsidRDefault="00ED0E96" w:rsidP="00ED0E96">
      <w:pPr>
        <w:shd w:val="clear" w:color="auto" w:fill="FFFFFF"/>
        <w:spacing w:after="0" w:line="240" w:lineRule="auto"/>
        <w:rPr>
          <w:rFonts w:ascii="Arial" w:eastAsia="Times New Roman" w:hAnsi="Arial" w:cs="Arial"/>
          <w:color w:val="000000"/>
          <w:sz w:val="21"/>
          <w:szCs w:val="21"/>
        </w:rPr>
      </w:pPr>
    </w:p>
    <w:p w:rsidR="00ED0E96" w:rsidRPr="00ED0E96" w:rsidRDefault="00ED0E96" w:rsidP="00ED0E96">
      <w:pPr>
        <w:shd w:val="clear" w:color="auto" w:fill="FFFFFF"/>
        <w:spacing w:after="0" w:line="240" w:lineRule="auto"/>
        <w:rPr>
          <w:rFonts w:ascii="Arial" w:eastAsia="Times New Roman" w:hAnsi="Arial" w:cs="Arial"/>
          <w:color w:val="000000"/>
          <w:sz w:val="21"/>
          <w:szCs w:val="21"/>
        </w:rPr>
      </w:pPr>
      <w:r w:rsidRPr="00ED0E96">
        <w:rPr>
          <w:rFonts w:ascii="Arial" w:eastAsia="Times New Roman" w:hAnsi="Arial" w:cs="Arial"/>
          <w:color w:val="FF0000"/>
          <w:sz w:val="27"/>
          <w:szCs w:val="27"/>
        </w:rPr>
        <w:t>РЕКОМЕНДАЦИИ:</w:t>
      </w:r>
    </w:p>
    <w:p w:rsidR="00ED0E96" w:rsidRPr="00ED0E96" w:rsidRDefault="00ED0E96" w:rsidP="00ED0E96">
      <w:pPr>
        <w:shd w:val="clear" w:color="auto" w:fill="FFFFFF"/>
        <w:spacing w:after="0" w:line="240" w:lineRule="auto"/>
        <w:rPr>
          <w:rFonts w:ascii="Arial" w:eastAsia="Times New Roman" w:hAnsi="Arial" w:cs="Arial"/>
          <w:color w:val="000000"/>
          <w:sz w:val="21"/>
          <w:szCs w:val="21"/>
        </w:rPr>
      </w:pPr>
    </w:p>
    <w:p w:rsidR="00ED0E96" w:rsidRPr="00ED0E96" w:rsidRDefault="00ED0E96" w:rsidP="00ED0E96">
      <w:pPr>
        <w:shd w:val="clear" w:color="auto" w:fill="FFFFFF"/>
        <w:spacing w:after="0" w:line="240" w:lineRule="auto"/>
        <w:rPr>
          <w:rFonts w:ascii="Arial" w:eastAsia="Times New Roman" w:hAnsi="Arial" w:cs="Arial"/>
          <w:color w:val="000000"/>
          <w:sz w:val="21"/>
          <w:szCs w:val="21"/>
        </w:rPr>
      </w:pPr>
      <w:r w:rsidRPr="00ED0E96">
        <w:rPr>
          <w:rFonts w:ascii="Arial" w:eastAsia="Times New Roman" w:hAnsi="Arial" w:cs="Arial"/>
          <w:color w:val="FF0000"/>
          <w:sz w:val="27"/>
          <w:szCs w:val="27"/>
        </w:rPr>
        <w:t>- Продолжить работу по созданию условий для развития познавательного интереса обучающихся к предметам естественно-математического цикла и возможности для самореализации личности каждого школьника.</w:t>
      </w:r>
    </w:p>
    <w:p w:rsidR="00ED0E96" w:rsidRPr="00ED0E96" w:rsidRDefault="00ED0E96" w:rsidP="00ED0E96">
      <w:pPr>
        <w:shd w:val="clear" w:color="auto" w:fill="FFFFFF"/>
        <w:spacing w:after="0" w:line="240" w:lineRule="auto"/>
        <w:rPr>
          <w:rFonts w:ascii="Arial" w:eastAsia="Times New Roman" w:hAnsi="Arial" w:cs="Arial"/>
          <w:color w:val="000000"/>
          <w:sz w:val="21"/>
          <w:szCs w:val="21"/>
        </w:rPr>
      </w:pPr>
      <w:r w:rsidRPr="00ED0E96">
        <w:rPr>
          <w:rFonts w:ascii="Arial" w:eastAsia="Times New Roman" w:hAnsi="Arial" w:cs="Arial"/>
          <w:color w:val="FF0000"/>
          <w:sz w:val="27"/>
          <w:szCs w:val="27"/>
        </w:rPr>
        <w:t>- Систематизировать и обобщить опыт учителей по проблеме методической недели.</w:t>
      </w:r>
    </w:p>
    <w:p w:rsidR="00ED0E96" w:rsidRPr="00ED0E96" w:rsidRDefault="00ED0E96" w:rsidP="00ED0E96">
      <w:pPr>
        <w:shd w:val="clear" w:color="auto" w:fill="FFFFFF"/>
        <w:spacing w:after="0" w:line="240" w:lineRule="auto"/>
        <w:rPr>
          <w:rFonts w:ascii="Arial" w:eastAsia="Times New Roman" w:hAnsi="Arial" w:cs="Arial"/>
          <w:color w:val="000000"/>
          <w:sz w:val="21"/>
          <w:szCs w:val="21"/>
        </w:rPr>
      </w:pPr>
    </w:p>
    <w:p w:rsidR="00ED0E96" w:rsidRPr="00ED0E96" w:rsidRDefault="00ED0E96" w:rsidP="00ED0E96">
      <w:pPr>
        <w:shd w:val="clear" w:color="auto" w:fill="FFFFFF"/>
        <w:spacing w:after="0" w:line="240" w:lineRule="auto"/>
        <w:rPr>
          <w:rFonts w:ascii="Arial" w:eastAsia="Times New Roman" w:hAnsi="Arial" w:cs="Arial"/>
          <w:color w:val="000000"/>
          <w:sz w:val="21"/>
          <w:szCs w:val="21"/>
        </w:rPr>
      </w:pPr>
    </w:p>
    <w:p w:rsidR="00ED0E96" w:rsidRPr="00ED0E96" w:rsidRDefault="00ED0E96" w:rsidP="00ED0E96">
      <w:pPr>
        <w:shd w:val="clear" w:color="auto" w:fill="FFFFFF"/>
        <w:spacing w:after="0" w:line="240" w:lineRule="auto"/>
        <w:rPr>
          <w:rFonts w:ascii="Arial" w:eastAsia="Times New Roman" w:hAnsi="Arial" w:cs="Arial"/>
          <w:color w:val="000000"/>
          <w:sz w:val="21"/>
          <w:szCs w:val="21"/>
        </w:rPr>
      </w:pPr>
    </w:p>
    <w:p w:rsidR="00ED0E96" w:rsidRPr="00ED0E96" w:rsidRDefault="00ED0E96" w:rsidP="00ED0E96">
      <w:pPr>
        <w:shd w:val="clear" w:color="auto" w:fill="FFFFFF"/>
        <w:spacing w:after="0" w:line="240" w:lineRule="auto"/>
        <w:rPr>
          <w:rFonts w:ascii="Arial" w:eastAsia="Times New Roman" w:hAnsi="Arial" w:cs="Arial"/>
          <w:color w:val="000000"/>
          <w:sz w:val="21"/>
          <w:szCs w:val="21"/>
        </w:rPr>
      </w:pPr>
      <w:r w:rsidRPr="00ED0E96">
        <w:rPr>
          <w:rFonts w:ascii="Arial" w:eastAsia="Times New Roman" w:hAnsi="Arial" w:cs="Arial"/>
          <w:color w:val="1D1B11"/>
          <w:sz w:val="27"/>
          <w:szCs w:val="27"/>
        </w:rPr>
        <w:t>Руководитель ШМО</w:t>
      </w:r>
    </w:p>
    <w:p w:rsidR="00ED0E96" w:rsidRPr="00ED0E96" w:rsidRDefault="00ED0E96" w:rsidP="0057402A">
      <w:pPr>
        <w:shd w:val="clear" w:color="auto" w:fill="FFFFFF"/>
        <w:spacing w:after="0" w:line="240" w:lineRule="auto"/>
        <w:rPr>
          <w:rFonts w:ascii="Arial" w:eastAsia="Times New Roman" w:hAnsi="Arial" w:cs="Arial"/>
          <w:color w:val="000000"/>
          <w:sz w:val="21"/>
          <w:szCs w:val="21"/>
        </w:rPr>
      </w:pPr>
      <w:r w:rsidRPr="00ED0E96">
        <w:rPr>
          <w:rFonts w:ascii="Arial" w:eastAsia="Times New Roman" w:hAnsi="Arial" w:cs="Arial"/>
          <w:color w:val="1D1B11"/>
          <w:sz w:val="27"/>
          <w:szCs w:val="27"/>
        </w:rPr>
        <w:t>естественно – м</w:t>
      </w:r>
      <w:r w:rsidR="0057402A">
        <w:rPr>
          <w:rFonts w:ascii="Arial" w:eastAsia="Times New Roman" w:hAnsi="Arial" w:cs="Arial"/>
          <w:color w:val="1D1B11"/>
          <w:sz w:val="27"/>
          <w:szCs w:val="27"/>
        </w:rPr>
        <w:t>атематического цикла: Меджидова М.О.</w:t>
      </w:r>
    </w:p>
    <w:p w:rsidR="00ED0E96" w:rsidRPr="00ED0E96" w:rsidRDefault="00ED0E96" w:rsidP="00ED0E96">
      <w:pPr>
        <w:shd w:val="clear" w:color="auto" w:fill="FFFFFF"/>
        <w:spacing w:after="0" w:line="240" w:lineRule="auto"/>
        <w:rPr>
          <w:rFonts w:ascii="Arial" w:eastAsia="Times New Roman" w:hAnsi="Arial" w:cs="Arial"/>
          <w:color w:val="000000"/>
          <w:sz w:val="21"/>
          <w:szCs w:val="21"/>
        </w:rPr>
      </w:pPr>
      <w:r w:rsidRPr="00ED0E96">
        <w:rPr>
          <w:rFonts w:ascii="Arial" w:eastAsia="Times New Roman" w:hAnsi="Arial" w:cs="Arial"/>
          <w:color w:val="000000"/>
          <w:sz w:val="27"/>
          <w:szCs w:val="27"/>
        </w:rPr>
        <w:t>Конкурс рисунков «Увлекательные цифры и геометрические фигуры»</w:t>
      </w:r>
    </w:p>
    <w:p w:rsidR="00ED0E96" w:rsidRPr="00ED0E96" w:rsidRDefault="00ED0E96" w:rsidP="0057402A">
      <w:pPr>
        <w:shd w:val="clear" w:color="auto" w:fill="FFFFFF"/>
        <w:spacing w:after="0" w:line="240" w:lineRule="auto"/>
        <w:rPr>
          <w:rFonts w:ascii="Arial" w:eastAsia="Times New Roman" w:hAnsi="Arial" w:cs="Arial"/>
          <w:color w:val="000000"/>
          <w:sz w:val="21"/>
          <w:szCs w:val="21"/>
        </w:rPr>
      </w:pPr>
      <w:r w:rsidRPr="00ED0E96">
        <w:rPr>
          <w:rFonts w:ascii="Arial" w:eastAsia="Times New Roman" w:hAnsi="Arial" w:cs="Arial"/>
          <w:color w:val="000000"/>
          <w:sz w:val="27"/>
          <w:szCs w:val="27"/>
        </w:rPr>
        <w:t>Стенгазеты «Мир химии», «Занимательная математика», «Математика вокруг нас», «Удивительный мир природы»</w:t>
      </w:r>
    </w:p>
    <w:p w:rsidR="00ED0E96" w:rsidRPr="00ED0E96" w:rsidRDefault="00ED0E96" w:rsidP="00ED0E96">
      <w:pPr>
        <w:shd w:val="clear" w:color="auto" w:fill="FFFFFF"/>
        <w:spacing w:after="0" w:line="240" w:lineRule="auto"/>
        <w:rPr>
          <w:rFonts w:ascii="Arial" w:eastAsia="Times New Roman" w:hAnsi="Arial" w:cs="Arial"/>
          <w:color w:val="000000"/>
          <w:sz w:val="21"/>
          <w:szCs w:val="21"/>
        </w:rPr>
      </w:pPr>
    </w:p>
    <w:p w:rsidR="00ED0E96" w:rsidRPr="00ED0E96" w:rsidRDefault="00ED0E96" w:rsidP="00ED0E96">
      <w:pPr>
        <w:shd w:val="clear" w:color="auto" w:fill="FFFFFF"/>
        <w:spacing w:after="0" w:line="240" w:lineRule="auto"/>
        <w:rPr>
          <w:rFonts w:ascii="Arial" w:eastAsia="Times New Roman" w:hAnsi="Arial" w:cs="Arial"/>
          <w:color w:val="000000"/>
          <w:sz w:val="21"/>
          <w:szCs w:val="21"/>
        </w:rPr>
      </w:pPr>
    </w:p>
    <w:p w:rsidR="00ED0E96" w:rsidRPr="00ED0E96" w:rsidRDefault="00ED0E96" w:rsidP="00ED0E96">
      <w:pPr>
        <w:shd w:val="clear" w:color="auto" w:fill="FFFFFF"/>
        <w:spacing w:after="0" w:line="240" w:lineRule="auto"/>
        <w:rPr>
          <w:rFonts w:ascii="Arial" w:eastAsia="Times New Roman" w:hAnsi="Arial" w:cs="Arial"/>
          <w:color w:val="000000"/>
          <w:sz w:val="21"/>
          <w:szCs w:val="21"/>
        </w:rPr>
      </w:pPr>
    </w:p>
    <w:p w:rsidR="00ED0E96" w:rsidRPr="00ED0E96" w:rsidRDefault="00ED0E96" w:rsidP="00950428">
      <w:pPr>
        <w:shd w:val="clear" w:color="auto" w:fill="FFFFFF"/>
        <w:spacing w:after="0" w:line="240" w:lineRule="auto"/>
        <w:rPr>
          <w:rFonts w:ascii="Arial" w:eastAsia="Times New Roman" w:hAnsi="Arial" w:cs="Arial"/>
          <w:color w:val="000000"/>
          <w:sz w:val="21"/>
          <w:szCs w:val="21"/>
        </w:rPr>
      </w:pPr>
      <w:proofErr w:type="spellStart"/>
      <w:r w:rsidRPr="00ED0E96">
        <w:rPr>
          <w:rFonts w:ascii="Arial" w:eastAsia="Times New Roman" w:hAnsi="Arial" w:cs="Arial"/>
          <w:b/>
          <w:bCs/>
          <w:color w:val="1D1B11"/>
          <w:sz w:val="48"/>
          <w:szCs w:val="48"/>
        </w:rPr>
        <w:t>Фотоотчет</w:t>
      </w:r>
      <w:proofErr w:type="spellEnd"/>
    </w:p>
    <w:p w:rsidR="00ED0E96" w:rsidRDefault="00112278" w:rsidP="00ED0E96">
      <w:pPr>
        <w:shd w:val="clear" w:color="auto" w:fill="FFFFFF"/>
        <w:spacing w:after="0" w:line="240" w:lineRule="auto"/>
        <w:jc w:val="center"/>
        <w:rPr>
          <w:rFonts w:ascii="Arial" w:eastAsia="Times New Roman" w:hAnsi="Arial" w:cs="Arial"/>
          <w:color w:val="000000"/>
          <w:sz w:val="21"/>
          <w:szCs w:val="21"/>
        </w:rPr>
      </w:pPr>
      <w:r>
        <w:rPr>
          <w:noProof/>
        </w:rPr>
        <w:drawing>
          <wp:inline distT="0" distB="0" distL="0" distR="0">
            <wp:extent cx="4238625" cy="3178206"/>
            <wp:effectExtent l="19050" t="0" r="9525" b="0"/>
            <wp:docPr id="15" name="Рисунок 15" descr="C:\Users\McoM\AppData\Local\Microsoft\Windows\Temporary Internet Files\Content.Word\IMG_20181126_125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coM\AppData\Local\Microsoft\Windows\Temporary Internet Files\Content.Word\IMG_20181126_125112.jpg"/>
                    <pic:cNvPicPr>
                      <a:picLocks noChangeAspect="1" noChangeArrowheads="1"/>
                    </pic:cNvPicPr>
                  </pic:nvPicPr>
                  <pic:blipFill>
                    <a:blip r:embed="rId6" cstate="print"/>
                    <a:srcRect/>
                    <a:stretch>
                      <a:fillRect/>
                    </a:stretch>
                  </pic:blipFill>
                  <pic:spPr bwMode="auto">
                    <a:xfrm>
                      <a:off x="0" y="0"/>
                      <a:ext cx="4246974" cy="3184466"/>
                    </a:xfrm>
                    <a:prstGeom prst="rect">
                      <a:avLst/>
                    </a:prstGeom>
                    <a:noFill/>
                    <a:ln w="9525">
                      <a:noFill/>
                      <a:miter lim="800000"/>
                      <a:headEnd/>
                      <a:tailEnd/>
                    </a:ln>
                  </pic:spPr>
                </pic:pic>
              </a:graphicData>
            </a:graphic>
          </wp:inline>
        </w:drawing>
      </w:r>
    </w:p>
    <w:p w:rsidR="0057402A" w:rsidRDefault="0057402A" w:rsidP="00ED0E96">
      <w:pPr>
        <w:shd w:val="clear" w:color="auto" w:fill="FFFFFF"/>
        <w:spacing w:after="0" w:line="240" w:lineRule="auto"/>
        <w:jc w:val="center"/>
        <w:rPr>
          <w:rFonts w:ascii="Arial" w:eastAsia="Times New Roman" w:hAnsi="Arial" w:cs="Arial"/>
          <w:color w:val="000000"/>
          <w:sz w:val="21"/>
          <w:szCs w:val="21"/>
        </w:rPr>
      </w:pPr>
    </w:p>
    <w:p w:rsidR="0057402A" w:rsidRDefault="00950428" w:rsidP="00ED0E96">
      <w:pPr>
        <w:shd w:val="clear" w:color="auto" w:fill="FFFFFF"/>
        <w:spacing w:after="0" w:line="240" w:lineRule="auto"/>
        <w:jc w:val="center"/>
        <w:rPr>
          <w:rFonts w:ascii="Arial" w:eastAsia="Times New Roman" w:hAnsi="Arial" w:cs="Arial"/>
          <w:color w:val="000000"/>
          <w:sz w:val="21"/>
          <w:szCs w:val="21"/>
        </w:rPr>
      </w:pPr>
      <w:r>
        <w:rPr>
          <w:rFonts w:ascii="Arial" w:hAnsi="Arial" w:cs="Arial"/>
          <w:noProof/>
          <w:color w:val="000000"/>
          <w:sz w:val="21"/>
          <w:szCs w:val="21"/>
        </w:rPr>
        <w:drawing>
          <wp:inline distT="0" distB="0" distL="0" distR="0">
            <wp:extent cx="4371975" cy="3278193"/>
            <wp:effectExtent l="19050" t="0" r="9525" b="0"/>
            <wp:docPr id="1" name="Рисунок 22" descr="C:\Users\McoM\Desktop\квн матем\IMG_20181130_124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McoM\Desktop\квн матем\IMG_20181130_124845.jpg"/>
                    <pic:cNvPicPr>
                      <a:picLocks noChangeAspect="1" noChangeArrowheads="1"/>
                    </pic:cNvPicPr>
                  </pic:nvPicPr>
                  <pic:blipFill>
                    <a:blip r:embed="rId7" cstate="print"/>
                    <a:srcRect/>
                    <a:stretch>
                      <a:fillRect/>
                    </a:stretch>
                  </pic:blipFill>
                  <pic:spPr bwMode="auto">
                    <a:xfrm>
                      <a:off x="0" y="0"/>
                      <a:ext cx="4382595" cy="3286156"/>
                    </a:xfrm>
                    <a:prstGeom prst="rect">
                      <a:avLst/>
                    </a:prstGeom>
                    <a:noFill/>
                    <a:ln w="9525">
                      <a:noFill/>
                      <a:miter lim="800000"/>
                      <a:headEnd/>
                      <a:tailEnd/>
                    </a:ln>
                  </pic:spPr>
                </pic:pic>
              </a:graphicData>
            </a:graphic>
          </wp:inline>
        </w:drawing>
      </w:r>
    </w:p>
    <w:p w:rsidR="00950428" w:rsidRDefault="00950428" w:rsidP="00E63C0D">
      <w:pPr>
        <w:pStyle w:val="a3"/>
        <w:shd w:val="clear" w:color="auto" w:fill="FFFFFF"/>
        <w:spacing w:before="0" w:beforeAutospacing="0" w:after="0" w:afterAutospacing="0"/>
        <w:rPr>
          <w:rFonts w:ascii="Arial" w:hAnsi="Arial" w:cs="Arial"/>
          <w:color w:val="000000"/>
          <w:sz w:val="21"/>
          <w:szCs w:val="21"/>
        </w:rPr>
      </w:pPr>
      <w:r>
        <w:rPr>
          <w:rFonts w:ascii="Arial" w:hAnsi="Arial" w:cs="Arial"/>
          <w:noProof/>
          <w:color w:val="000000"/>
          <w:sz w:val="21"/>
          <w:szCs w:val="21"/>
        </w:rPr>
        <w:lastRenderedPageBreak/>
        <w:drawing>
          <wp:inline distT="0" distB="0" distL="0" distR="0">
            <wp:extent cx="2628268" cy="3505200"/>
            <wp:effectExtent l="19050" t="0" r="632" b="0"/>
            <wp:docPr id="18" name="Рисунок 18" descr="C:\Users\McoM\Desktop\IMG_20181127_123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McoM\Desktop\IMG_20181127_123956.jpg"/>
                    <pic:cNvPicPr>
                      <a:picLocks noChangeAspect="1" noChangeArrowheads="1"/>
                    </pic:cNvPicPr>
                  </pic:nvPicPr>
                  <pic:blipFill>
                    <a:blip r:embed="rId8" cstate="print"/>
                    <a:srcRect/>
                    <a:stretch>
                      <a:fillRect/>
                    </a:stretch>
                  </pic:blipFill>
                  <pic:spPr bwMode="auto">
                    <a:xfrm>
                      <a:off x="0" y="0"/>
                      <a:ext cx="2628900" cy="3506043"/>
                    </a:xfrm>
                    <a:prstGeom prst="rect">
                      <a:avLst/>
                    </a:prstGeom>
                    <a:noFill/>
                    <a:ln w="9525">
                      <a:noFill/>
                      <a:miter lim="800000"/>
                      <a:headEnd/>
                      <a:tailEnd/>
                    </a:ln>
                  </pic:spPr>
                </pic:pic>
              </a:graphicData>
            </a:graphic>
          </wp:inline>
        </w:drawing>
      </w:r>
      <w:r>
        <w:rPr>
          <w:noProof/>
        </w:rPr>
        <w:drawing>
          <wp:inline distT="0" distB="0" distL="0" distR="0">
            <wp:extent cx="2647950" cy="3531449"/>
            <wp:effectExtent l="19050" t="0" r="0" b="0"/>
            <wp:docPr id="19" name="Рисунок 19" descr="C:\Users\McoM\AppData\Local\Microsoft\Windows\Temporary Internet Files\Content.Word\IMG_20181127_131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McoM\AppData\Local\Microsoft\Windows\Temporary Internet Files\Content.Word\IMG_20181127_131132.jpg"/>
                    <pic:cNvPicPr>
                      <a:picLocks noChangeAspect="1" noChangeArrowheads="1"/>
                    </pic:cNvPicPr>
                  </pic:nvPicPr>
                  <pic:blipFill>
                    <a:blip r:embed="rId9" cstate="print"/>
                    <a:srcRect/>
                    <a:stretch>
                      <a:fillRect/>
                    </a:stretch>
                  </pic:blipFill>
                  <pic:spPr bwMode="auto">
                    <a:xfrm>
                      <a:off x="0" y="0"/>
                      <a:ext cx="2648586" cy="3532298"/>
                    </a:xfrm>
                    <a:prstGeom prst="rect">
                      <a:avLst/>
                    </a:prstGeom>
                    <a:noFill/>
                    <a:ln w="9525">
                      <a:noFill/>
                      <a:miter lim="800000"/>
                      <a:headEnd/>
                      <a:tailEnd/>
                    </a:ln>
                  </pic:spPr>
                </pic:pic>
              </a:graphicData>
            </a:graphic>
          </wp:inline>
        </w:drawing>
      </w:r>
    </w:p>
    <w:p w:rsidR="00950428" w:rsidRPr="00950428" w:rsidRDefault="008C12EC" w:rsidP="00950428">
      <w:r>
        <w:rPr>
          <w:noProof/>
        </w:rPr>
        <w:drawing>
          <wp:inline distT="0" distB="0" distL="0" distR="0">
            <wp:extent cx="2647950" cy="3531450"/>
            <wp:effectExtent l="19050" t="0" r="0" b="0"/>
            <wp:docPr id="2" name="Рисунок 26" descr="C:\Users\McoM\AppData\Local\Microsoft\Windows\Temporary Internet Files\Content.Word\IMG_20181128_130140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McoM\AppData\Local\Microsoft\Windows\Temporary Internet Files\Content.Word\IMG_20181128_130140_HDR.JPG"/>
                    <pic:cNvPicPr>
                      <a:picLocks noChangeAspect="1" noChangeArrowheads="1"/>
                    </pic:cNvPicPr>
                  </pic:nvPicPr>
                  <pic:blipFill>
                    <a:blip r:embed="rId10" cstate="print"/>
                    <a:srcRect/>
                    <a:stretch>
                      <a:fillRect/>
                    </a:stretch>
                  </pic:blipFill>
                  <pic:spPr bwMode="auto">
                    <a:xfrm>
                      <a:off x="0" y="0"/>
                      <a:ext cx="2647950" cy="3531450"/>
                    </a:xfrm>
                    <a:prstGeom prst="rect">
                      <a:avLst/>
                    </a:prstGeom>
                    <a:noFill/>
                    <a:ln w="9525">
                      <a:noFill/>
                      <a:miter lim="800000"/>
                      <a:headEnd/>
                      <a:tailEnd/>
                    </a:ln>
                  </pic:spPr>
                </pic:pic>
              </a:graphicData>
            </a:graphic>
          </wp:inline>
        </w:drawing>
      </w:r>
      <w:r>
        <w:rPr>
          <w:noProof/>
        </w:rPr>
        <w:drawing>
          <wp:inline distT="0" distB="0" distL="0" distR="0">
            <wp:extent cx="2628900" cy="3506042"/>
            <wp:effectExtent l="19050" t="0" r="0" b="0"/>
            <wp:docPr id="3" name="Рисунок 23" descr="C:\Users\McoM\AppData\Local\Microsoft\Windows\Temporary Internet Files\Content.Word\IMG_20181201_111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McoM\AppData\Local\Microsoft\Windows\Temporary Internet Files\Content.Word\IMG_20181201_111609.jpg"/>
                    <pic:cNvPicPr>
                      <a:picLocks noChangeAspect="1" noChangeArrowheads="1"/>
                    </pic:cNvPicPr>
                  </pic:nvPicPr>
                  <pic:blipFill>
                    <a:blip r:embed="rId11" cstate="print"/>
                    <a:srcRect/>
                    <a:stretch>
                      <a:fillRect/>
                    </a:stretch>
                  </pic:blipFill>
                  <pic:spPr bwMode="auto">
                    <a:xfrm>
                      <a:off x="0" y="0"/>
                      <a:ext cx="2630444" cy="3508101"/>
                    </a:xfrm>
                    <a:prstGeom prst="rect">
                      <a:avLst/>
                    </a:prstGeom>
                    <a:noFill/>
                    <a:ln w="9525">
                      <a:noFill/>
                      <a:miter lim="800000"/>
                      <a:headEnd/>
                      <a:tailEnd/>
                    </a:ln>
                  </pic:spPr>
                </pic:pic>
              </a:graphicData>
            </a:graphic>
          </wp:inline>
        </w:drawing>
      </w:r>
    </w:p>
    <w:p w:rsidR="00E63C0D" w:rsidRPr="00950428" w:rsidRDefault="008C12EC" w:rsidP="00950428">
      <w:r>
        <w:rPr>
          <w:noProof/>
        </w:rPr>
        <w:lastRenderedPageBreak/>
        <w:drawing>
          <wp:inline distT="0" distB="0" distL="0" distR="0">
            <wp:extent cx="4419600" cy="5894217"/>
            <wp:effectExtent l="19050" t="0" r="0" b="0"/>
            <wp:docPr id="29" name="Рисунок 29" descr="C:\Users\McoM\AppData\Local\Microsoft\Windows\Temporary Internet Files\Content.Word\IMG_20181201_111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McoM\AppData\Local\Microsoft\Windows\Temporary Internet Files\Content.Word\IMG_20181201_111537.jpg"/>
                    <pic:cNvPicPr>
                      <a:picLocks noChangeAspect="1" noChangeArrowheads="1"/>
                    </pic:cNvPicPr>
                  </pic:nvPicPr>
                  <pic:blipFill>
                    <a:blip r:embed="rId12" cstate="print"/>
                    <a:srcRect/>
                    <a:stretch>
                      <a:fillRect/>
                    </a:stretch>
                  </pic:blipFill>
                  <pic:spPr bwMode="auto">
                    <a:xfrm>
                      <a:off x="0" y="0"/>
                      <a:ext cx="4419600" cy="5894217"/>
                    </a:xfrm>
                    <a:prstGeom prst="rect">
                      <a:avLst/>
                    </a:prstGeom>
                    <a:noFill/>
                    <a:ln w="9525">
                      <a:noFill/>
                      <a:miter lim="800000"/>
                      <a:headEnd/>
                      <a:tailEnd/>
                    </a:ln>
                  </pic:spPr>
                </pic:pic>
              </a:graphicData>
            </a:graphic>
          </wp:inline>
        </w:drawing>
      </w:r>
    </w:p>
    <w:sectPr w:rsidR="00E63C0D" w:rsidRPr="00950428" w:rsidSect="00B07B8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DF7ABE"/>
    <w:multiLevelType w:val="hybridMultilevel"/>
    <w:tmpl w:val="7B7E29E6"/>
    <w:lvl w:ilvl="0" w:tplc="7718362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141559E"/>
    <w:multiLevelType w:val="hybridMultilevel"/>
    <w:tmpl w:val="C400CC28"/>
    <w:lvl w:ilvl="0" w:tplc="9356C95E">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9B21B59"/>
    <w:multiLevelType w:val="hybridMultilevel"/>
    <w:tmpl w:val="EC5C0F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D0E96"/>
    <w:rsid w:val="000033F6"/>
    <w:rsid w:val="00112278"/>
    <w:rsid w:val="00211E4E"/>
    <w:rsid w:val="002D12F4"/>
    <w:rsid w:val="002D487D"/>
    <w:rsid w:val="003F693A"/>
    <w:rsid w:val="0057402A"/>
    <w:rsid w:val="005E0AD1"/>
    <w:rsid w:val="007050D6"/>
    <w:rsid w:val="00710B92"/>
    <w:rsid w:val="00791CEF"/>
    <w:rsid w:val="007B7127"/>
    <w:rsid w:val="008C12EC"/>
    <w:rsid w:val="008F6905"/>
    <w:rsid w:val="00950428"/>
    <w:rsid w:val="009A600C"/>
    <w:rsid w:val="009D68C5"/>
    <w:rsid w:val="00A76AF6"/>
    <w:rsid w:val="00B07B8B"/>
    <w:rsid w:val="00E63C0D"/>
    <w:rsid w:val="00EB5A67"/>
    <w:rsid w:val="00ED0E96"/>
    <w:rsid w:val="00F30581"/>
    <w:rsid w:val="00FF02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B8B"/>
  </w:style>
  <w:style w:type="paragraph" w:styleId="1">
    <w:name w:val="heading 1"/>
    <w:basedOn w:val="a"/>
    <w:link w:val="10"/>
    <w:uiPriority w:val="9"/>
    <w:qFormat/>
    <w:rsid w:val="00ED0E9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0E96"/>
    <w:rPr>
      <w:rFonts w:ascii="Times New Roman" w:eastAsia="Times New Roman" w:hAnsi="Times New Roman" w:cs="Times New Roman"/>
      <w:b/>
      <w:bCs/>
      <w:kern w:val="36"/>
      <w:sz w:val="48"/>
      <w:szCs w:val="48"/>
    </w:rPr>
  </w:style>
  <w:style w:type="paragraph" w:styleId="a3">
    <w:name w:val="Normal (Web)"/>
    <w:basedOn w:val="a"/>
    <w:uiPriority w:val="99"/>
    <w:unhideWhenUsed/>
    <w:rsid w:val="00ED0E9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ED0E96"/>
    <w:rPr>
      <w:i/>
      <w:iCs/>
    </w:rPr>
  </w:style>
  <w:style w:type="paragraph" w:styleId="a5">
    <w:name w:val="List Paragraph"/>
    <w:basedOn w:val="a"/>
    <w:uiPriority w:val="34"/>
    <w:qFormat/>
    <w:rsid w:val="002D487D"/>
    <w:pPr>
      <w:ind w:left="720"/>
      <w:contextualSpacing/>
    </w:pPr>
  </w:style>
  <w:style w:type="paragraph" w:styleId="a6">
    <w:name w:val="Balloon Text"/>
    <w:basedOn w:val="a"/>
    <w:link w:val="a7"/>
    <w:uiPriority w:val="99"/>
    <w:semiHidden/>
    <w:unhideWhenUsed/>
    <w:rsid w:val="0011227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1227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38271958">
      <w:bodyDiv w:val="1"/>
      <w:marLeft w:val="0"/>
      <w:marRight w:val="0"/>
      <w:marTop w:val="0"/>
      <w:marBottom w:val="0"/>
      <w:divBdr>
        <w:top w:val="none" w:sz="0" w:space="0" w:color="auto"/>
        <w:left w:val="none" w:sz="0" w:space="0" w:color="auto"/>
        <w:bottom w:val="none" w:sz="0" w:space="0" w:color="auto"/>
        <w:right w:val="none" w:sz="0" w:space="0" w:color="auto"/>
      </w:divBdr>
    </w:div>
    <w:div w:id="1802336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C8E6C1-9E17-4D44-8480-87370B8A4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1001</Words>
  <Characters>5707</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McoM</dc:creator>
  <cp:lastModifiedBy>Гульбарият</cp:lastModifiedBy>
  <cp:revision>6</cp:revision>
  <dcterms:created xsi:type="dcterms:W3CDTF">2018-12-07T06:34:00Z</dcterms:created>
  <dcterms:modified xsi:type="dcterms:W3CDTF">2018-12-07T08:29:00Z</dcterms:modified>
</cp:coreProperties>
</file>