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811" w:rsidRDefault="00F05811">
      <w:pPr>
        <w:pStyle w:val="10"/>
        <w:keepNext/>
        <w:keepLines/>
        <w:shd w:val="clear" w:color="auto" w:fill="auto"/>
        <w:spacing w:before="0" w:after="139" w:line="320" w:lineRule="exact"/>
        <w:ind w:left="60"/>
      </w:pPr>
      <w:bookmarkStart w:id="0" w:name="bookmark0"/>
    </w:p>
    <w:p w:rsidR="000C18CD" w:rsidRDefault="00B36C85">
      <w:pPr>
        <w:pStyle w:val="10"/>
        <w:keepNext/>
        <w:keepLines/>
        <w:shd w:val="clear" w:color="auto" w:fill="auto"/>
        <w:spacing w:before="0" w:after="139" w:line="320" w:lineRule="exact"/>
        <w:ind w:left="60"/>
      </w:pPr>
      <w:r>
        <w:t>Инструкция</w:t>
      </w:r>
      <w:bookmarkEnd w:id="0"/>
    </w:p>
    <w:p w:rsidR="000C18CD" w:rsidRDefault="00B36C85">
      <w:pPr>
        <w:pStyle w:val="22"/>
        <w:keepNext/>
        <w:keepLines/>
        <w:shd w:val="clear" w:color="auto" w:fill="auto"/>
        <w:spacing w:before="0" w:after="0" w:line="280" w:lineRule="exact"/>
        <w:ind w:left="280"/>
      </w:pPr>
      <w:bookmarkStart w:id="1" w:name="bookmark1"/>
      <w:r>
        <w:t>о порядке действий при угрозе и возникновении чрезвычайной ситуации</w:t>
      </w:r>
      <w:bookmarkEnd w:id="1"/>
    </w:p>
    <w:p w:rsidR="00F05811" w:rsidRDefault="00F05811" w:rsidP="00F05811">
      <w:pPr>
        <w:pStyle w:val="10"/>
        <w:keepNext/>
        <w:keepLines/>
        <w:shd w:val="clear" w:color="auto" w:fill="auto"/>
        <w:spacing w:before="0" w:after="0" w:line="280" w:lineRule="exact"/>
        <w:jc w:val="left"/>
      </w:pPr>
      <w:bookmarkStart w:id="2" w:name="bookmark2"/>
      <w:r>
        <w:t xml:space="preserve">                                 </w:t>
      </w:r>
      <w:r w:rsidR="00B36C85">
        <w:t>террористического характера</w:t>
      </w:r>
      <w:bookmarkEnd w:id="2"/>
    </w:p>
    <w:p w:rsidR="00F05811" w:rsidRPr="00A619D5" w:rsidRDefault="00B36C85" w:rsidP="00F05811">
      <w:pPr>
        <w:pStyle w:val="10"/>
        <w:keepNext/>
        <w:keepLines/>
        <w:shd w:val="clear" w:color="auto" w:fill="auto"/>
        <w:spacing w:before="0" w:after="0" w:line="280" w:lineRule="exact"/>
        <w:jc w:val="left"/>
        <w:rPr>
          <w:b w:val="0"/>
          <w:sz w:val="24"/>
          <w:szCs w:val="24"/>
        </w:rPr>
      </w:pPr>
      <w:r>
        <w:br/>
      </w:r>
      <w:r w:rsidR="00F05811" w:rsidRPr="00A619D5">
        <w:rPr>
          <w:b w:val="0"/>
          <w:sz w:val="24"/>
          <w:szCs w:val="24"/>
        </w:rPr>
        <w:t>Председатель  профкома                                             Директор  МКОУ «Хунгиянская  ООШ»</w:t>
      </w:r>
    </w:p>
    <w:p w:rsidR="00F05811" w:rsidRPr="00A619D5" w:rsidRDefault="00F05811" w:rsidP="00F05811">
      <w:pPr>
        <w:pStyle w:val="10"/>
        <w:keepNext/>
        <w:keepLines/>
        <w:shd w:val="clear" w:color="auto" w:fill="auto"/>
        <w:spacing w:before="0" w:after="0" w:line="280" w:lineRule="exact"/>
        <w:jc w:val="left"/>
        <w:rPr>
          <w:b w:val="0"/>
          <w:sz w:val="24"/>
          <w:szCs w:val="24"/>
        </w:rPr>
      </w:pPr>
      <w:r w:rsidRPr="00A619D5">
        <w:rPr>
          <w:b w:val="0"/>
          <w:sz w:val="24"/>
          <w:szCs w:val="24"/>
        </w:rPr>
        <w:t>________________Зубаилов М.А.                                           _______________ Касумов  К.А.</w:t>
      </w:r>
    </w:p>
    <w:p w:rsidR="00F05811" w:rsidRPr="00A619D5" w:rsidRDefault="00390F1E" w:rsidP="00F05811">
      <w:pPr>
        <w:pStyle w:val="10"/>
        <w:keepNext/>
        <w:keepLines/>
        <w:shd w:val="clear" w:color="auto" w:fill="auto"/>
        <w:spacing w:before="0" w:after="0" w:line="280" w:lineRule="exact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28.08.2017</w:t>
      </w:r>
      <w:r w:rsidR="00F05811" w:rsidRPr="00A619D5">
        <w:rPr>
          <w:b w:val="0"/>
          <w:sz w:val="24"/>
          <w:szCs w:val="24"/>
        </w:rPr>
        <w:t xml:space="preserve"> г                                                        </w:t>
      </w:r>
      <w:r>
        <w:rPr>
          <w:b w:val="0"/>
          <w:sz w:val="24"/>
          <w:szCs w:val="24"/>
        </w:rPr>
        <w:t xml:space="preserve">                      28.08.2017</w:t>
      </w:r>
      <w:r w:rsidR="00F05811" w:rsidRPr="00A619D5">
        <w:rPr>
          <w:b w:val="0"/>
          <w:sz w:val="24"/>
          <w:szCs w:val="24"/>
        </w:rPr>
        <w:t>г</w:t>
      </w:r>
    </w:p>
    <w:p w:rsidR="000C18CD" w:rsidRDefault="000C18CD" w:rsidP="00F05811">
      <w:pPr>
        <w:pStyle w:val="22"/>
        <w:keepNext/>
        <w:keepLines/>
        <w:shd w:val="clear" w:color="auto" w:fill="auto"/>
        <w:spacing w:before="0" w:after="428" w:line="280" w:lineRule="exact"/>
        <w:ind w:left="60"/>
      </w:pPr>
    </w:p>
    <w:p w:rsidR="000C18CD" w:rsidRDefault="00B36C85">
      <w:pPr>
        <w:pStyle w:val="50"/>
        <w:numPr>
          <w:ilvl w:val="0"/>
          <w:numId w:val="1"/>
        </w:numPr>
        <w:shd w:val="clear" w:color="auto" w:fill="auto"/>
        <w:tabs>
          <w:tab w:val="left" w:pos="784"/>
        </w:tabs>
        <w:spacing w:before="0"/>
      </w:pPr>
      <w:r>
        <w:t>Порядок действий при обнаружении предмета, похожего на взрывное устройство</w:t>
      </w:r>
    </w:p>
    <w:p w:rsidR="000C18CD" w:rsidRDefault="00B36C85">
      <w:pPr>
        <w:pStyle w:val="20"/>
        <w:shd w:val="clear" w:color="auto" w:fill="auto"/>
        <w:ind w:firstLine="440"/>
      </w:pPr>
      <w:r>
        <w:rPr>
          <w:rStyle w:val="23"/>
        </w:rPr>
        <w:t>Признаками реальной опасности осуществления угрозы взрыва могут быть:</w:t>
      </w:r>
    </w:p>
    <w:p w:rsidR="000C18CD" w:rsidRDefault="00B36C85">
      <w:pPr>
        <w:pStyle w:val="20"/>
        <w:numPr>
          <w:ilvl w:val="0"/>
          <w:numId w:val="2"/>
        </w:numPr>
        <w:shd w:val="clear" w:color="auto" w:fill="auto"/>
        <w:tabs>
          <w:tab w:val="left" w:pos="776"/>
        </w:tabs>
        <w:ind w:firstLine="440"/>
      </w:pPr>
      <w:r>
        <w:t>Наличие предметов сомнительного происхождения (сумки, пакеты, кейсы, коробки и т.д.), как будто кем-то случайно оставленных.</w:t>
      </w:r>
    </w:p>
    <w:p w:rsidR="000C18CD" w:rsidRDefault="00B36C85">
      <w:pPr>
        <w:pStyle w:val="20"/>
        <w:numPr>
          <w:ilvl w:val="0"/>
          <w:numId w:val="2"/>
        </w:numPr>
        <w:shd w:val="clear" w:color="auto" w:fill="auto"/>
        <w:tabs>
          <w:tab w:val="left" w:pos="776"/>
        </w:tabs>
        <w:spacing w:after="240"/>
        <w:ind w:firstLine="440"/>
      </w:pPr>
      <w:r>
        <w:t>Предметы, имеющие явные признаки стандартных армейских боеприпасов, форму ручных осколочных гранат, инженерных мин, имеющих характерную зеленого цвета защитную окраску, следы ремонтных работ, участки с нарушенной окраской, не предусмотренные конструктивной необходимостью объекта, электроприборы и антенные устройства, натянутую проволоку, шнуры и провода, скотч, изоленту, следы взлома, тайного проникновения.</w:t>
      </w:r>
    </w:p>
    <w:p w:rsidR="000C18CD" w:rsidRDefault="00B36C85">
      <w:pPr>
        <w:pStyle w:val="20"/>
        <w:shd w:val="clear" w:color="auto" w:fill="auto"/>
        <w:ind w:firstLine="440"/>
      </w:pPr>
      <w:r>
        <w:rPr>
          <w:rStyle w:val="23"/>
        </w:rPr>
        <w:t>В целях защиты от возможного взрыва запрещается:</w:t>
      </w:r>
    </w:p>
    <w:p w:rsidR="000C18CD" w:rsidRDefault="00B36C85">
      <w:pPr>
        <w:pStyle w:val="20"/>
        <w:numPr>
          <w:ilvl w:val="0"/>
          <w:numId w:val="3"/>
        </w:numPr>
        <w:shd w:val="clear" w:color="auto" w:fill="auto"/>
        <w:tabs>
          <w:tab w:val="left" w:pos="770"/>
        </w:tabs>
        <w:ind w:firstLine="440"/>
      </w:pPr>
      <w:r>
        <w:t>Трогать и перемещать подозрительные предметы.</w:t>
      </w:r>
    </w:p>
    <w:p w:rsidR="000C18CD" w:rsidRDefault="00B36C85">
      <w:pPr>
        <w:pStyle w:val="20"/>
        <w:numPr>
          <w:ilvl w:val="0"/>
          <w:numId w:val="3"/>
        </w:numPr>
        <w:shd w:val="clear" w:color="auto" w:fill="auto"/>
        <w:tabs>
          <w:tab w:val="left" w:pos="771"/>
        </w:tabs>
        <w:ind w:firstLine="440"/>
      </w:pPr>
      <w:r>
        <w:t>Заливать жидкостями, засыпать сыпучими веществами или накрывать какими-либо материалами.</w:t>
      </w:r>
    </w:p>
    <w:p w:rsidR="000C18CD" w:rsidRDefault="00B36C85">
      <w:pPr>
        <w:pStyle w:val="20"/>
        <w:numPr>
          <w:ilvl w:val="0"/>
          <w:numId w:val="3"/>
        </w:numPr>
        <w:shd w:val="clear" w:color="auto" w:fill="auto"/>
        <w:tabs>
          <w:tab w:val="left" w:pos="776"/>
        </w:tabs>
        <w:ind w:firstLine="440"/>
      </w:pPr>
      <w:r>
        <w:t>Пользоваться электрорадиоаппаратурой (радио- и мобильными телефонами) вблизи от подозрительного предмета.</w:t>
      </w:r>
    </w:p>
    <w:p w:rsidR="000C18CD" w:rsidRDefault="00B36C85">
      <w:pPr>
        <w:pStyle w:val="20"/>
        <w:numPr>
          <w:ilvl w:val="0"/>
          <w:numId w:val="3"/>
        </w:numPr>
        <w:shd w:val="clear" w:color="auto" w:fill="auto"/>
        <w:tabs>
          <w:tab w:val="left" w:pos="803"/>
        </w:tabs>
        <w:spacing w:after="240"/>
        <w:ind w:firstLine="440"/>
      </w:pPr>
      <w:r>
        <w:t>Оказывать температурное, звуковое, механическое и электромагнитное воздействие.</w:t>
      </w:r>
    </w:p>
    <w:p w:rsidR="000C18CD" w:rsidRDefault="00B36C85">
      <w:pPr>
        <w:pStyle w:val="20"/>
        <w:shd w:val="clear" w:color="auto" w:fill="auto"/>
        <w:ind w:firstLine="440"/>
      </w:pPr>
      <w:r>
        <w:rPr>
          <w:rStyle w:val="23"/>
        </w:rPr>
        <w:t>В целях принятия неотложных мер по ликвидации угрозы взрыва необходимо:</w:t>
      </w:r>
    </w:p>
    <w:p w:rsidR="000C18CD" w:rsidRDefault="00B36C85">
      <w:pPr>
        <w:pStyle w:val="20"/>
        <w:numPr>
          <w:ilvl w:val="0"/>
          <w:numId w:val="4"/>
        </w:numPr>
        <w:shd w:val="clear" w:color="auto" w:fill="auto"/>
        <w:tabs>
          <w:tab w:val="left" w:pos="766"/>
        </w:tabs>
        <w:ind w:firstLine="440"/>
      </w:pPr>
      <w:r>
        <w:t>Обращаться с подозрительным предметом как со взрывным устройством, любую угрозу воспринимать как реальную до тех пор, пока не будет доказано обратное.</w:t>
      </w:r>
    </w:p>
    <w:p w:rsidR="000C18CD" w:rsidRDefault="00B36C85">
      <w:pPr>
        <w:pStyle w:val="20"/>
        <w:numPr>
          <w:ilvl w:val="0"/>
          <w:numId w:val="4"/>
        </w:numPr>
        <w:shd w:val="clear" w:color="auto" w:fill="auto"/>
        <w:tabs>
          <w:tab w:val="left" w:pos="771"/>
        </w:tabs>
        <w:ind w:firstLine="440"/>
      </w:pPr>
      <w:r>
        <w:t>Немедленно сообщить полную и достоверную информацию об обнаружении подозрительного предмета в правоохранительные органы.</w:t>
      </w:r>
    </w:p>
    <w:p w:rsidR="000C18CD" w:rsidRDefault="00B36C85">
      <w:pPr>
        <w:pStyle w:val="20"/>
        <w:numPr>
          <w:ilvl w:val="0"/>
          <w:numId w:val="4"/>
        </w:numPr>
        <w:shd w:val="clear" w:color="auto" w:fill="auto"/>
        <w:tabs>
          <w:tab w:val="left" w:pos="798"/>
        </w:tabs>
        <w:ind w:firstLine="440"/>
      </w:pPr>
      <w:r>
        <w:t>Зафиксировать время и место обнаружения.</w:t>
      </w:r>
    </w:p>
    <w:p w:rsidR="000C18CD" w:rsidRDefault="00B36C85">
      <w:pPr>
        <w:pStyle w:val="20"/>
        <w:numPr>
          <w:ilvl w:val="0"/>
          <w:numId w:val="4"/>
        </w:numPr>
        <w:shd w:val="clear" w:color="auto" w:fill="auto"/>
        <w:tabs>
          <w:tab w:val="left" w:pos="798"/>
        </w:tabs>
        <w:ind w:firstLine="440"/>
      </w:pPr>
      <w:r>
        <w:t>Освободить от людей опасную зону в радиусе не менее 100 м.</w:t>
      </w:r>
    </w:p>
    <w:p w:rsidR="000C18CD" w:rsidRDefault="00B36C85">
      <w:pPr>
        <w:pStyle w:val="20"/>
        <w:numPr>
          <w:ilvl w:val="0"/>
          <w:numId w:val="4"/>
        </w:numPr>
        <w:shd w:val="clear" w:color="auto" w:fill="auto"/>
        <w:tabs>
          <w:tab w:val="left" w:pos="798"/>
        </w:tabs>
        <w:ind w:firstLine="440"/>
      </w:pPr>
      <w:r>
        <w:t>По возможности обеспечить охрану подозрительного предмета и опасной зоны.</w:t>
      </w:r>
    </w:p>
    <w:p w:rsidR="000C18CD" w:rsidRDefault="00B36C85">
      <w:pPr>
        <w:pStyle w:val="20"/>
        <w:numPr>
          <w:ilvl w:val="0"/>
          <w:numId w:val="4"/>
        </w:numPr>
        <w:shd w:val="clear" w:color="auto" w:fill="auto"/>
        <w:tabs>
          <w:tab w:val="left" w:pos="781"/>
        </w:tabs>
        <w:ind w:firstLine="440"/>
      </w:pPr>
      <w:r>
        <w:t>Необходимо обеспечить (помочь обеспечить) организованную эвакуацию людей с территории, прилегающей к опасной зоне.</w:t>
      </w:r>
    </w:p>
    <w:p w:rsidR="000C18CD" w:rsidRDefault="00B36C85">
      <w:pPr>
        <w:pStyle w:val="20"/>
        <w:numPr>
          <w:ilvl w:val="0"/>
          <w:numId w:val="4"/>
        </w:numPr>
        <w:shd w:val="clear" w:color="auto" w:fill="auto"/>
        <w:tabs>
          <w:tab w:val="left" w:pos="771"/>
        </w:tabs>
        <w:ind w:firstLine="440"/>
      </w:pPr>
      <w:r>
        <w:t>Дождаться прибытия представителей правоохранительных органов, указать место расположения подозрительного предмета, время и обстоятельства его обнаружения.</w:t>
      </w:r>
    </w:p>
    <w:p w:rsidR="000C18CD" w:rsidRDefault="00B36C85">
      <w:pPr>
        <w:pStyle w:val="20"/>
        <w:numPr>
          <w:ilvl w:val="0"/>
          <w:numId w:val="4"/>
        </w:numPr>
        <w:shd w:val="clear" w:color="auto" w:fill="auto"/>
        <w:tabs>
          <w:tab w:val="left" w:pos="789"/>
        </w:tabs>
        <w:ind w:firstLine="440"/>
      </w:pPr>
      <w:r>
        <w:t>Далее действовать по указанию представителей правоохранительных органов.</w:t>
      </w:r>
    </w:p>
    <w:p w:rsidR="000C18CD" w:rsidRDefault="00B36C85">
      <w:pPr>
        <w:pStyle w:val="20"/>
        <w:numPr>
          <w:ilvl w:val="0"/>
          <w:numId w:val="4"/>
        </w:numPr>
        <w:shd w:val="clear" w:color="auto" w:fill="auto"/>
        <w:tabs>
          <w:tab w:val="left" w:pos="794"/>
        </w:tabs>
        <w:ind w:firstLine="440"/>
      </w:pPr>
      <w:r>
        <w:t>Быть готовым описать внешний вид предмета, похожего на взрывное устройство.</w:t>
      </w:r>
    </w:p>
    <w:sectPr w:rsidR="000C18CD" w:rsidSect="000C18CD">
      <w:pgSz w:w="11900" w:h="16840"/>
      <w:pgMar w:top="1212" w:right="747" w:bottom="1212" w:left="1245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08EB" w:rsidRDefault="007408EB" w:rsidP="000C18CD">
      <w:r>
        <w:separator/>
      </w:r>
    </w:p>
  </w:endnote>
  <w:endnote w:type="continuationSeparator" w:id="1">
    <w:p w:rsidR="007408EB" w:rsidRDefault="007408EB" w:rsidP="000C18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08EB" w:rsidRDefault="007408EB"/>
  </w:footnote>
  <w:footnote w:type="continuationSeparator" w:id="1">
    <w:p w:rsidR="007408EB" w:rsidRDefault="007408EB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11B7A"/>
    <w:multiLevelType w:val="multilevel"/>
    <w:tmpl w:val="7F9608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89808F5"/>
    <w:multiLevelType w:val="multilevel"/>
    <w:tmpl w:val="B0789B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02C481F"/>
    <w:multiLevelType w:val="multilevel"/>
    <w:tmpl w:val="113EFC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05777B1"/>
    <w:multiLevelType w:val="multilevel"/>
    <w:tmpl w:val="079E8C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0C18CD"/>
    <w:rsid w:val="000C18CD"/>
    <w:rsid w:val="00390F1E"/>
    <w:rsid w:val="005511E0"/>
    <w:rsid w:val="00693E44"/>
    <w:rsid w:val="007408EB"/>
    <w:rsid w:val="00A619D5"/>
    <w:rsid w:val="00B36C85"/>
    <w:rsid w:val="00F05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C18C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C18CD"/>
    <w:rPr>
      <w:color w:val="0066CC"/>
      <w:u w:val="single"/>
    </w:rPr>
  </w:style>
  <w:style w:type="character" w:customStyle="1" w:styleId="2Exact">
    <w:name w:val="Основной текст (2) Exact"/>
    <w:basedOn w:val="a0"/>
    <w:rsid w:val="000C18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Основной текст (2) Exact"/>
    <w:basedOn w:val="2"/>
    <w:rsid w:val="000C18CD"/>
    <w:rPr>
      <w:u w:val="single"/>
    </w:rPr>
  </w:style>
  <w:style w:type="character" w:customStyle="1" w:styleId="2Exact1">
    <w:name w:val="Основной текст (2) Exact"/>
    <w:basedOn w:val="2"/>
    <w:rsid w:val="000C18CD"/>
  </w:style>
  <w:style w:type="character" w:customStyle="1" w:styleId="2">
    <w:name w:val="Основной текст (2)_"/>
    <w:basedOn w:val="a0"/>
    <w:link w:val="20"/>
    <w:rsid w:val="000C18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sid w:val="000C18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1">
    <w:name w:val="Основной текст (3)"/>
    <w:basedOn w:val="3"/>
    <w:rsid w:val="000C18CD"/>
    <w:rPr>
      <w:color w:val="000000"/>
      <w:spacing w:val="0"/>
      <w:w w:val="100"/>
      <w:position w:val="0"/>
      <w:sz w:val="24"/>
      <w:szCs w:val="24"/>
      <w:lang w:val="en-US" w:eastAsia="en-US" w:bidi="en-US"/>
    </w:rPr>
  </w:style>
  <w:style w:type="character" w:customStyle="1" w:styleId="1">
    <w:name w:val="Заголовок №1_"/>
    <w:basedOn w:val="a0"/>
    <w:link w:val="10"/>
    <w:rsid w:val="000C18C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Заголовок №2_"/>
    <w:basedOn w:val="a0"/>
    <w:link w:val="22"/>
    <w:rsid w:val="000C18C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"/>
    <w:basedOn w:val="a0"/>
    <w:rsid w:val="000C18CD"/>
    <w:rPr>
      <w:rFonts w:ascii="Candara" w:eastAsia="Candara" w:hAnsi="Candara" w:cs="Candara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">
    <w:name w:val="Основной текст (5)_"/>
    <w:basedOn w:val="a0"/>
    <w:link w:val="50"/>
    <w:rsid w:val="000C18C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3">
    <w:name w:val="Основной текст (2)"/>
    <w:basedOn w:val="2"/>
    <w:rsid w:val="000C18CD"/>
    <w:rPr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0C18CD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rsid w:val="000C18CD"/>
    <w:pPr>
      <w:shd w:val="clear" w:color="auto" w:fill="FFFFFF"/>
      <w:spacing w:line="274" w:lineRule="exact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rsid w:val="000C18CD"/>
    <w:pPr>
      <w:shd w:val="clear" w:color="auto" w:fill="FFFFFF"/>
      <w:spacing w:before="1260" w:after="2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Заголовок №2"/>
    <w:basedOn w:val="a"/>
    <w:link w:val="21"/>
    <w:rsid w:val="000C18CD"/>
    <w:pPr>
      <w:shd w:val="clear" w:color="auto" w:fill="FFFFFF"/>
      <w:spacing w:before="240" w:after="120" w:line="0" w:lineRule="atLeas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0C18CD"/>
    <w:pPr>
      <w:shd w:val="clear" w:color="auto" w:fill="FFFFFF"/>
      <w:spacing w:before="540" w:line="274" w:lineRule="exact"/>
      <w:ind w:firstLine="440"/>
      <w:jc w:val="both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363</Words>
  <Characters>2074</Characters>
  <Application>Microsoft Office Word</Application>
  <DocSecurity>0</DocSecurity>
  <Lines>17</Lines>
  <Paragraphs>4</Paragraphs>
  <ScaleCrop>false</ScaleCrop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Ученик</cp:lastModifiedBy>
  <cp:revision>5</cp:revision>
  <dcterms:created xsi:type="dcterms:W3CDTF">2017-04-19T17:27:00Z</dcterms:created>
  <dcterms:modified xsi:type="dcterms:W3CDTF">2017-12-09T16:09:00Z</dcterms:modified>
</cp:coreProperties>
</file>